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888" w:type="dxa"/>
        <w:tblInd w:w="0" w:type="dxa"/>
        <w:tblLook w:val="04A0" w:firstRow="1" w:lastRow="0" w:firstColumn="1" w:lastColumn="0" w:noHBand="0" w:noVBand="1"/>
      </w:tblPr>
      <w:tblGrid>
        <w:gridCol w:w="6908"/>
        <w:gridCol w:w="1980"/>
      </w:tblGrid>
      <w:tr w:rsidR="0068048E">
        <w:trPr>
          <w:trHeight w:val="239"/>
        </w:trPr>
        <w:tc>
          <w:tcPr>
            <w:tcW w:w="6908" w:type="dxa"/>
            <w:tcBorders>
              <w:top w:val="nil"/>
              <w:left w:val="nil"/>
              <w:bottom w:val="nil"/>
              <w:right w:val="nil"/>
            </w:tcBorders>
          </w:tcPr>
          <w:p w:rsidR="0068048E" w:rsidRDefault="00F36402">
            <w:pPr>
              <w:spacing w:after="0" w:line="259" w:lineRule="auto"/>
              <w:ind w:left="103" w:firstLine="0"/>
              <w:jc w:val="left"/>
            </w:pPr>
            <w:r>
              <w:rPr>
                <w:b/>
                <w:sz w:val="20"/>
              </w:rPr>
              <w:t xml:space="preserve">PROGRAMA DE ASIGNATURA </w:t>
            </w:r>
          </w:p>
        </w:tc>
        <w:tc>
          <w:tcPr>
            <w:tcW w:w="1980" w:type="dxa"/>
            <w:tcBorders>
              <w:top w:val="nil"/>
              <w:left w:val="nil"/>
              <w:bottom w:val="nil"/>
              <w:right w:val="nil"/>
            </w:tcBorders>
          </w:tcPr>
          <w:p w:rsidR="0068048E" w:rsidRDefault="00F36402">
            <w:pPr>
              <w:spacing w:after="0" w:line="259" w:lineRule="auto"/>
              <w:ind w:left="113" w:firstLine="0"/>
            </w:pPr>
            <w:r>
              <w:rPr>
                <w:b/>
                <w:sz w:val="20"/>
              </w:rPr>
              <w:t>FORMULARIO Nº 2</w:t>
            </w:r>
            <w:r>
              <w:rPr>
                <w:sz w:val="20"/>
              </w:rPr>
              <w:t xml:space="preserve"> </w:t>
            </w:r>
          </w:p>
        </w:tc>
      </w:tr>
    </w:tbl>
    <w:p w:rsidR="0068048E" w:rsidRDefault="00F36402">
      <w:pPr>
        <w:spacing w:after="0" w:line="259" w:lineRule="auto"/>
        <w:ind w:left="0" w:firstLine="0"/>
        <w:jc w:val="left"/>
      </w:pPr>
      <w:r>
        <w:rPr>
          <w:sz w:val="19"/>
        </w:rPr>
        <w:t xml:space="preserve"> </w:t>
      </w:r>
    </w:p>
    <w:p w:rsidR="0068048E" w:rsidRDefault="00F36402">
      <w:pPr>
        <w:spacing w:after="246" w:line="216" w:lineRule="auto"/>
        <w:ind w:left="0" w:right="9034" w:firstLine="0"/>
        <w:jc w:val="left"/>
        <w:rPr>
          <w:sz w:val="20"/>
        </w:rPr>
      </w:pPr>
      <w:r>
        <w:rPr>
          <w:sz w:val="20"/>
        </w:rPr>
        <w:t xml:space="preserve">           </w:t>
      </w:r>
    </w:p>
    <w:p w:rsidR="00F36402" w:rsidRDefault="00F36402">
      <w:pPr>
        <w:spacing w:after="246" w:line="216" w:lineRule="auto"/>
        <w:ind w:left="0" w:right="9034" w:firstLine="0"/>
        <w:jc w:val="left"/>
        <w:rPr>
          <w:sz w:val="20"/>
        </w:rPr>
      </w:pPr>
    </w:p>
    <w:p w:rsidR="00F36402" w:rsidRDefault="00F36402">
      <w:pPr>
        <w:spacing w:after="246" w:line="216" w:lineRule="auto"/>
        <w:ind w:left="0" w:right="9034" w:firstLine="0"/>
        <w:jc w:val="left"/>
      </w:pPr>
    </w:p>
    <w:p w:rsidR="0068048E" w:rsidRDefault="00F36402">
      <w:pPr>
        <w:spacing w:after="0" w:line="259" w:lineRule="auto"/>
        <w:ind w:left="77" w:right="111" w:hanging="10"/>
        <w:jc w:val="center"/>
      </w:pPr>
      <w:r>
        <w:rPr>
          <w:b/>
          <w:sz w:val="44"/>
        </w:rPr>
        <w:t xml:space="preserve">UNIVERSIDAD NACIONAL DE </w:t>
      </w:r>
    </w:p>
    <w:p w:rsidR="0068048E" w:rsidRDefault="00F36402">
      <w:pPr>
        <w:spacing w:after="0" w:line="259" w:lineRule="auto"/>
        <w:ind w:left="77" w:hanging="10"/>
        <w:jc w:val="center"/>
      </w:pPr>
      <w:r>
        <w:rPr>
          <w:b/>
          <w:sz w:val="44"/>
        </w:rPr>
        <w:t>LA MATANZA</w:t>
      </w:r>
      <w:r>
        <w:rPr>
          <w:sz w:val="44"/>
        </w:rPr>
        <w:t xml:space="preserve"> </w:t>
      </w:r>
    </w:p>
    <w:p w:rsidR="00F36402" w:rsidRDefault="00F36402">
      <w:pPr>
        <w:spacing w:after="44" w:line="259" w:lineRule="auto"/>
        <w:ind w:left="0" w:firstLine="0"/>
        <w:jc w:val="left"/>
        <w:rPr>
          <w:sz w:val="11"/>
        </w:rPr>
      </w:pPr>
    </w:p>
    <w:p w:rsidR="00F36402" w:rsidRDefault="00F36402">
      <w:pPr>
        <w:spacing w:after="44" w:line="259" w:lineRule="auto"/>
        <w:ind w:left="0" w:firstLine="0"/>
        <w:jc w:val="left"/>
        <w:rPr>
          <w:sz w:val="11"/>
        </w:rPr>
      </w:pPr>
    </w:p>
    <w:p w:rsidR="00F36402" w:rsidRDefault="00F36402">
      <w:pPr>
        <w:spacing w:after="44" w:line="259" w:lineRule="auto"/>
        <w:ind w:left="0" w:firstLine="0"/>
        <w:jc w:val="left"/>
        <w:rPr>
          <w:sz w:val="11"/>
        </w:rPr>
      </w:pPr>
    </w:p>
    <w:p w:rsidR="0068048E" w:rsidRDefault="00F36402">
      <w:pPr>
        <w:spacing w:after="44" w:line="259" w:lineRule="auto"/>
        <w:ind w:left="0" w:firstLine="0"/>
        <w:jc w:val="left"/>
      </w:pPr>
      <w:r>
        <w:rPr>
          <w:sz w:val="11"/>
        </w:rPr>
        <w:t xml:space="preserve"> </w:t>
      </w:r>
    </w:p>
    <w:p w:rsidR="0068048E" w:rsidRDefault="00F36402">
      <w:pPr>
        <w:spacing w:after="0" w:line="216" w:lineRule="auto"/>
        <w:ind w:left="0" w:right="1432" w:firstLine="0"/>
        <w:jc w:val="left"/>
      </w:pPr>
      <w:r>
        <w:rPr>
          <w:sz w:val="20"/>
        </w:rPr>
        <w:t xml:space="preserve">    </w:t>
      </w:r>
      <w:r>
        <w:rPr>
          <w:sz w:val="40"/>
        </w:rPr>
        <w:t xml:space="preserve">Departamento de Ciencias Económicas </w:t>
      </w:r>
    </w:p>
    <w:p w:rsidR="0068048E" w:rsidRDefault="00F36402">
      <w:pPr>
        <w:spacing w:after="0" w:line="259" w:lineRule="auto"/>
        <w:ind w:left="0" w:firstLine="0"/>
        <w:jc w:val="left"/>
      </w:pPr>
      <w:r>
        <w:rPr>
          <w:sz w:val="17"/>
        </w:rPr>
        <w:t xml:space="preserve"> </w:t>
      </w:r>
    </w:p>
    <w:p w:rsidR="00F36402" w:rsidRDefault="00F36402">
      <w:pPr>
        <w:spacing w:after="139" w:line="216" w:lineRule="auto"/>
        <w:ind w:left="0" w:right="9034" w:firstLine="0"/>
        <w:jc w:val="left"/>
        <w:rPr>
          <w:sz w:val="20"/>
        </w:rPr>
      </w:pPr>
    </w:p>
    <w:p w:rsidR="00F36402" w:rsidRDefault="00F36402">
      <w:pPr>
        <w:spacing w:after="139" w:line="216" w:lineRule="auto"/>
        <w:ind w:left="0" w:right="9034" w:firstLine="0"/>
        <w:jc w:val="left"/>
        <w:rPr>
          <w:sz w:val="20"/>
        </w:rPr>
      </w:pPr>
    </w:p>
    <w:p w:rsidR="00E10863" w:rsidRDefault="00F36402">
      <w:pPr>
        <w:spacing w:after="139" w:line="216" w:lineRule="auto"/>
        <w:ind w:left="0" w:right="9034" w:firstLine="0"/>
        <w:jc w:val="left"/>
        <w:rPr>
          <w:sz w:val="20"/>
        </w:rPr>
      </w:pPr>
      <w:r>
        <w:rPr>
          <w:sz w:val="20"/>
        </w:rPr>
        <w:t xml:space="preserve">  </w:t>
      </w:r>
    </w:p>
    <w:p w:rsidR="0068048E" w:rsidRDefault="00F36402">
      <w:pPr>
        <w:spacing w:after="139" w:line="216" w:lineRule="auto"/>
        <w:ind w:left="0" w:right="9034" w:firstLine="0"/>
        <w:jc w:val="left"/>
      </w:pPr>
      <w:r>
        <w:rPr>
          <w:sz w:val="20"/>
        </w:rPr>
        <w:t xml:space="preserve">    </w:t>
      </w:r>
    </w:p>
    <w:p w:rsidR="0068048E" w:rsidRDefault="00F36402">
      <w:pPr>
        <w:spacing w:after="12" w:line="249" w:lineRule="auto"/>
        <w:ind w:left="98" w:hanging="10"/>
        <w:jc w:val="left"/>
      </w:pPr>
      <w:r>
        <w:rPr>
          <w:sz w:val="28"/>
        </w:rPr>
        <w:t>Nombre de la Carrera</w:t>
      </w:r>
      <w:r>
        <w:rPr>
          <w:sz w:val="28"/>
          <w:vertAlign w:val="superscript"/>
        </w:rPr>
        <w:footnoteReference w:id="1"/>
      </w:r>
      <w:r>
        <w:rPr>
          <w:sz w:val="28"/>
        </w:rPr>
        <w:t xml:space="preserve">:  Contador Público- </w:t>
      </w:r>
      <w:r w:rsidR="0017744B">
        <w:rPr>
          <w:sz w:val="28"/>
        </w:rPr>
        <w:t xml:space="preserve">Licenciatura en Administración – </w:t>
      </w:r>
      <w:r w:rsidR="00C51E3B">
        <w:rPr>
          <w:sz w:val="28"/>
        </w:rPr>
        <w:t xml:space="preserve">Licenciatura en Comercio Internacional- </w:t>
      </w:r>
      <w:r w:rsidR="0017744B">
        <w:rPr>
          <w:sz w:val="28"/>
        </w:rPr>
        <w:t>Licenciatura en Economía</w:t>
      </w:r>
    </w:p>
    <w:p w:rsidR="0068048E" w:rsidRDefault="00F36402">
      <w:pPr>
        <w:spacing w:after="35" w:line="259" w:lineRule="auto"/>
        <w:ind w:left="0" w:firstLine="0"/>
        <w:jc w:val="left"/>
        <w:rPr>
          <w:sz w:val="12"/>
        </w:rPr>
      </w:pPr>
      <w:r>
        <w:rPr>
          <w:sz w:val="12"/>
        </w:rPr>
        <w:t xml:space="preserve"> </w:t>
      </w:r>
    </w:p>
    <w:p w:rsidR="00E10863" w:rsidRDefault="00E10863">
      <w:pPr>
        <w:spacing w:after="35" w:line="259" w:lineRule="auto"/>
        <w:ind w:left="0" w:firstLine="0"/>
        <w:jc w:val="left"/>
        <w:rPr>
          <w:sz w:val="12"/>
        </w:rPr>
      </w:pPr>
    </w:p>
    <w:p w:rsidR="00E10863" w:rsidRDefault="00E10863">
      <w:pPr>
        <w:spacing w:after="35" w:line="259" w:lineRule="auto"/>
        <w:ind w:left="0" w:firstLine="0"/>
        <w:jc w:val="left"/>
        <w:rPr>
          <w:sz w:val="12"/>
        </w:rPr>
      </w:pPr>
    </w:p>
    <w:p w:rsidR="0068048E" w:rsidRDefault="00F36402">
      <w:pPr>
        <w:spacing w:after="47" w:line="259" w:lineRule="auto"/>
        <w:ind w:left="0" w:firstLine="0"/>
        <w:jc w:val="left"/>
      </w:pPr>
      <w:r>
        <w:rPr>
          <w:sz w:val="20"/>
        </w:rPr>
        <w:t xml:space="preserve"> </w:t>
      </w:r>
    </w:p>
    <w:p w:rsidR="002377BD" w:rsidRDefault="00F36402">
      <w:pPr>
        <w:tabs>
          <w:tab w:val="center" w:pos="5442"/>
        </w:tabs>
        <w:spacing w:after="12" w:line="249" w:lineRule="auto"/>
        <w:ind w:left="0" w:firstLine="0"/>
        <w:jc w:val="left"/>
        <w:rPr>
          <w:sz w:val="28"/>
        </w:rPr>
      </w:pPr>
      <w:r>
        <w:rPr>
          <w:sz w:val="28"/>
        </w:rPr>
        <w:t xml:space="preserve">Nombre de la Asignatura.: Macroeconomía </w:t>
      </w:r>
      <w:r>
        <w:rPr>
          <w:sz w:val="28"/>
        </w:rPr>
        <w:tab/>
      </w:r>
    </w:p>
    <w:p w:rsidR="0068048E" w:rsidRDefault="00F36402">
      <w:pPr>
        <w:tabs>
          <w:tab w:val="center" w:pos="5442"/>
        </w:tabs>
        <w:spacing w:after="12" w:line="249" w:lineRule="auto"/>
        <w:ind w:left="0" w:firstLine="0"/>
        <w:jc w:val="left"/>
      </w:pPr>
      <w:r>
        <w:rPr>
          <w:sz w:val="12"/>
        </w:rPr>
        <w:t xml:space="preserve"> </w:t>
      </w:r>
    </w:p>
    <w:p w:rsidR="0068048E" w:rsidRPr="002377BD" w:rsidRDefault="002377BD">
      <w:pPr>
        <w:spacing w:after="44" w:line="259" w:lineRule="auto"/>
        <w:ind w:left="0" w:firstLine="0"/>
        <w:jc w:val="left"/>
        <w:rPr>
          <w:sz w:val="28"/>
          <w:szCs w:val="28"/>
        </w:rPr>
      </w:pPr>
      <w:r>
        <w:rPr>
          <w:sz w:val="28"/>
          <w:szCs w:val="28"/>
        </w:rPr>
        <w:t>Código: 2416</w:t>
      </w:r>
      <w:r w:rsidR="00901787">
        <w:rPr>
          <w:sz w:val="28"/>
          <w:szCs w:val="28"/>
        </w:rPr>
        <w:t>/2442</w:t>
      </w:r>
    </w:p>
    <w:p w:rsidR="002377BD" w:rsidRDefault="002377BD">
      <w:pPr>
        <w:spacing w:after="12" w:line="249" w:lineRule="auto"/>
        <w:ind w:left="98" w:hanging="10"/>
        <w:jc w:val="left"/>
        <w:rPr>
          <w:sz w:val="28"/>
        </w:rPr>
      </w:pPr>
    </w:p>
    <w:p w:rsidR="0068048E" w:rsidRDefault="00F36402" w:rsidP="002377BD">
      <w:pPr>
        <w:spacing w:after="12" w:line="249" w:lineRule="auto"/>
        <w:ind w:left="0" w:firstLine="0"/>
        <w:jc w:val="left"/>
      </w:pPr>
      <w:r>
        <w:rPr>
          <w:sz w:val="28"/>
        </w:rPr>
        <w:t>Ciclo Lectivo: 201</w:t>
      </w:r>
      <w:r w:rsidR="00901787">
        <w:rPr>
          <w:sz w:val="28"/>
        </w:rPr>
        <w:t>9</w:t>
      </w:r>
    </w:p>
    <w:p w:rsidR="0068048E" w:rsidRDefault="00F36402">
      <w:pPr>
        <w:spacing w:after="32" w:line="259" w:lineRule="auto"/>
        <w:ind w:left="0" w:firstLine="0"/>
        <w:jc w:val="left"/>
      </w:pPr>
      <w:r>
        <w:rPr>
          <w:sz w:val="28"/>
        </w:rPr>
        <w:t xml:space="preserve"> </w:t>
      </w:r>
    </w:p>
    <w:p w:rsidR="0068048E" w:rsidRDefault="00F36402" w:rsidP="002377BD">
      <w:pPr>
        <w:spacing w:after="12" w:line="249" w:lineRule="auto"/>
        <w:ind w:left="0" w:firstLine="0"/>
        <w:jc w:val="left"/>
      </w:pPr>
      <w:r>
        <w:rPr>
          <w:sz w:val="28"/>
        </w:rPr>
        <w:t>Cuatrimestre</w:t>
      </w:r>
      <w:r>
        <w:rPr>
          <w:sz w:val="28"/>
          <w:vertAlign w:val="superscript"/>
        </w:rPr>
        <w:footnoteReference w:id="2"/>
      </w:r>
      <w:r>
        <w:rPr>
          <w:sz w:val="28"/>
        </w:rPr>
        <w:t xml:space="preserve">: </w:t>
      </w:r>
      <w:r w:rsidR="00E05BF6">
        <w:rPr>
          <w:sz w:val="28"/>
        </w:rPr>
        <w:t>Primero-Segundo-Tercero</w:t>
      </w:r>
    </w:p>
    <w:p w:rsidR="0068048E" w:rsidRDefault="00F36402">
      <w:pPr>
        <w:spacing w:after="35" w:line="259" w:lineRule="auto"/>
        <w:ind w:left="0" w:firstLine="0"/>
        <w:jc w:val="left"/>
      </w:pPr>
      <w:r>
        <w:rPr>
          <w:sz w:val="12"/>
        </w:rPr>
        <w:t xml:space="preserve"> </w:t>
      </w:r>
    </w:p>
    <w:p w:rsidR="0068048E" w:rsidRDefault="00F36402">
      <w:pPr>
        <w:spacing w:after="46" w:line="259" w:lineRule="auto"/>
        <w:ind w:left="0" w:firstLine="0"/>
        <w:jc w:val="left"/>
      </w:pPr>
      <w:r>
        <w:rPr>
          <w:sz w:val="20"/>
        </w:rPr>
        <w:t xml:space="preserve"> </w:t>
      </w:r>
    </w:p>
    <w:p w:rsidR="0068048E" w:rsidRDefault="00F36402" w:rsidP="002377BD">
      <w:pPr>
        <w:spacing w:after="12" w:line="249" w:lineRule="auto"/>
        <w:ind w:left="0" w:firstLine="0"/>
        <w:jc w:val="left"/>
      </w:pPr>
      <w:r>
        <w:rPr>
          <w:sz w:val="28"/>
        </w:rPr>
        <w:t xml:space="preserve">Profesora a Cargo: </w:t>
      </w:r>
      <w:r w:rsidR="00C51E3B">
        <w:rPr>
          <w:sz w:val="28"/>
        </w:rPr>
        <w:t>Prof. Mag</w:t>
      </w:r>
      <w:r>
        <w:rPr>
          <w:sz w:val="28"/>
        </w:rPr>
        <w:t xml:space="preserve">. </w:t>
      </w:r>
      <w:r w:rsidR="00C432CE">
        <w:rPr>
          <w:sz w:val="28"/>
        </w:rPr>
        <w:t>Carolina</w:t>
      </w:r>
      <w:bookmarkStart w:id="0" w:name="_GoBack"/>
      <w:bookmarkEnd w:id="0"/>
      <w:r w:rsidR="00C51E3B">
        <w:rPr>
          <w:sz w:val="28"/>
        </w:rPr>
        <w:t xml:space="preserve"> Szpak</w:t>
      </w:r>
      <w:r>
        <w:rPr>
          <w:sz w:val="28"/>
        </w:rPr>
        <w:t xml:space="preserve"> </w:t>
      </w:r>
    </w:p>
    <w:p w:rsidR="0068048E" w:rsidRDefault="00F36402">
      <w:pPr>
        <w:spacing w:after="218" w:line="259" w:lineRule="auto"/>
        <w:ind w:left="0" w:firstLine="0"/>
        <w:jc w:val="left"/>
      </w:pPr>
      <w:r>
        <w:rPr>
          <w:sz w:val="20"/>
        </w:rPr>
        <w:t xml:space="preserve"> </w:t>
      </w:r>
      <w:r>
        <w:rPr>
          <w:sz w:val="12"/>
        </w:rPr>
        <w:t xml:space="preserve"> </w:t>
      </w:r>
    </w:p>
    <w:p w:rsidR="0068048E" w:rsidRDefault="00F36402" w:rsidP="002377BD">
      <w:pPr>
        <w:spacing w:after="12" w:line="249" w:lineRule="auto"/>
        <w:ind w:left="0" w:firstLine="0"/>
        <w:jc w:val="left"/>
      </w:pPr>
      <w:r>
        <w:rPr>
          <w:sz w:val="28"/>
        </w:rPr>
        <w:t xml:space="preserve">Profesor Emérito: Prof. Dr. Juan Carlos Busnelli </w:t>
      </w:r>
    </w:p>
    <w:p w:rsidR="0068048E" w:rsidRDefault="00F36402">
      <w:pPr>
        <w:spacing w:after="42" w:line="216" w:lineRule="auto"/>
        <w:ind w:left="0" w:right="9034" w:firstLine="0"/>
        <w:jc w:val="left"/>
      </w:pPr>
      <w:r>
        <w:rPr>
          <w:sz w:val="20"/>
        </w:rPr>
        <w:t xml:space="preserve">                       </w:t>
      </w:r>
    </w:p>
    <w:p w:rsidR="0068048E" w:rsidRDefault="00F36402">
      <w:pPr>
        <w:spacing w:after="0" w:line="259" w:lineRule="auto"/>
        <w:ind w:left="0" w:firstLine="0"/>
        <w:jc w:val="left"/>
      </w:pPr>
      <w:r>
        <w:rPr>
          <w:sz w:val="26"/>
        </w:rPr>
        <w:t xml:space="preserve"> </w:t>
      </w:r>
    </w:p>
    <w:p w:rsidR="0068048E" w:rsidRDefault="00F36402">
      <w:pPr>
        <w:spacing w:after="52" w:line="259" w:lineRule="auto"/>
        <w:ind w:left="3164" w:firstLine="0"/>
        <w:jc w:val="left"/>
        <w:rPr>
          <w:rFonts w:ascii="Courier New" w:eastAsia="Courier New" w:hAnsi="Courier New" w:cs="Courier New"/>
          <w:i/>
          <w:sz w:val="24"/>
        </w:rPr>
      </w:pPr>
      <w:r>
        <w:rPr>
          <w:rFonts w:ascii="Courier New" w:eastAsia="Courier New" w:hAnsi="Courier New" w:cs="Courier New"/>
          <w:i/>
          <w:sz w:val="24"/>
        </w:rPr>
        <w:t xml:space="preserve"> </w:t>
      </w:r>
    </w:p>
    <w:p w:rsidR="00F36402" w:rsidRDefault="00F36402">
      <w:pPr>
        <w:spacing w:after="52" w:line="259" w:lineRule="auto"/>
        <w:ind w:left="3164" w:firstLine="0"/>
        <w:jc w:val="left"/>
        <w:rPr>
          <w:rFonts w:ascii="Courier New" w:eastAsia="Courier New" w:hAnsi="Courier New" w:cs="Courier New"/>
          <w:i/>
          <w:sz w:val="24"/>
        </w:rPr>
      </w:pPr>
    </w:p>
    <w:p w:rsidR="00F36402" w:rsidRDefault="00F36402">
      <w:pPr>
        <w:spacing w:after="52" w:line="259" w:lineRule="auto"/>
        <w:ind w:left="3164" w:firstLine="0"/>
        <w:jc w:val="left"/>
        <w:rPr>
          <w:rFonts w:ascii="Courier New" w:eastAsia="Courier New" w:hAnsi="Courier New" w:cs="Courier New"/>
          <w:i/>
          <w:sz w:val="24"/>
        </w:rPr>
      </w:pPr>
    </w:p>
    <w:p w:rsidR="00F36402" w:rsidRDefault="00F36402">
      <w:pPr>
        <w:spacing w:after="52" w:line="259" w:lineRule="auto"/>
        <w:ind w:left="3164" w:firstLine="0"/>
        <w:jc w:val="left"/>
        <w:rPr>
          <w:rFonts w:ascii="Courier New" w:eastAsia="Courier New" w:hAnsi="Courier New" w:cs="Courier New"/>
          <w:i/>
          <w:sz w:val="24"/>
        </w:rPr>
      </w:pPr>
    </w:p>
    <w:p w:rsidR="00F36402" w:rsidRDefault="00F36402">
      <w:pPr>
        <w:spacing w:after="52" w:line="259" w:lineRule="auto"/>
        <w:ind w:left="3164" w:firstLine="0"/>
        <w:jc w:val="left"/>
        <w:rPr>
          <w:rFonts w:ascii="Courier New" w:eastAsia="Courier New" w:hAnsi="Courier New" w:cs="Courier New"/>
          <w:i/>
          <w:sz w:val="24"/>
        </w:rPr>
      </w:pPr>
    </w:p>
    <w:p w:rsidR="00F36402" w:rsidRDefault="00F36402">
      <w:pPr>
        <w:spacing w:after="52" w:line="259" w:lineRule="auto"/>
        <w:ind w:left="3164" w:firstLine="0"/>
        <w:jc w:val="left"/>
        <w:rPr>
          <w:rFonts w:ascii="Courier New" w:eastAsia="Courier New" w:hAnsi="Courier New" w:cs="Courier New"/>
          <w:i/>
          <w:sz w:val="24"/>
        </w:rPr>
      </w:pPr>
    </w:p>
    <w:p w:rsidR="00F36402" w:rsidRDefault="00F36402">
      <w:pPr>
        <w:spacing w:after="52" w:line="259" w:lineRule="auto"/>
        <w:ind w:left="3164" w:firstLine="0"/>
        <w:jc w:val="left"/>
        <w:rPr>
          <w:rFonts w:ascii="Courier New" w:eastAsia="Courier New" w:hAnsi="Courier New" w:cs="Courier New"/>
          <w:i/>
          <w:sz w:val="24"/>
        </w:rPr>
      </w:pPr>
    </w:p>
    <w:p w:rsidR="00F36402" w:rsidRDefault="00F36402">
      <w:pPr>
        <w:spacing w:after="52" w:line="259" w:lineRule="auto"/>
        <w:ind w:left="3164" w:firstLine="0"/>
        <w:jc w:val="left"/>
        <w:rPr>
          <w:rFonts w:ascii="Courier New" w:eastAsia="Courier New" w:hAnsi="Courier New" w:cs="Courier New"/>
          <w:i/>
          <w:sz w:val="24"/>
        </w:rPr>
      </w:pPr>
    </w:p>
    <w:p w:rsidR="00F36402" w:rsidRDefault="00F36402">
      <w:pPr>
        <w:spacing w:after="52" w:line="259" w:lineRule="auto"/>
        <w:ind w:left="3164" w:firstLine="0"/>
        <w:jc w:val="left"/>
        <w:rPr>
          <w:rFonts w:ascii="Courier New" w:eastAsia="Courier New" w:hAnsi="Courier New" w:cs="Courier New"/>
          <w:i/>
          <w:sz w:val="24"/>
        </w:rPr>
      </w:pPr>
    </w:p>
    <w:p w:rsidR="00F36402" w:rsidRDefault="00F36402">
      <w:pPr>
        <w:spacing w:after="52" w:line="259" w:lineRule="auto"/>
        <w:ind w:left="3164" w:firstLine="0"/>
        <w:jc w:val="left"/>
        <w:rPr>
          <w:rFonts w:ascii="Courier New" w:eastAsia="Courier New" w:hAnsi="Courier New" w:cs="Courier New"/>
          <w:i/>
          <w:sz w:val="24"/>
        </w:rPr>
      </w:pPr>
    </w:p>
    <w:p w:rsidR="00E10863" w:rsidRDefault="00E10863">
      <w:pPr>
        <w:spacing w:after="52" w:line="259" w:lineRule="auto"/>
        <w:ind w:left="3164" w:firstLine="0"/>
        <w:jc w:val="left"/>
        <w:rPr>
          <w:rFonts w:ascii="Courier New" w:eastAsia="Courier New" w:hAnsi="Courier New" w:cs="Courier New"/>
          <w:i/>
          <w:sz w:val="24"/>
        </w:rPr>
      </w:pPr>
    </w:p>
    <w:p w:rsidR="00E10863" w:rsidRDefault="00E10863">
      <w:pPr>
        <w:spacing w:after="52" w:line="259" w:lineRule="auto"/>
        <w:ind w:left="3164" w:firstLine="0"/>
        <w:jc w:val="left"/>
        <w:rPr>
          <w:rFonts w:ascii="Courier New" w:eastAsia="Courier New" w:hAnsi="Courier New" w:cs="Courier New"/>
          <w:i/>
          <w:sz w:val="24"/>
        </w:rPr>
      </w:pPr>
    </w:p>
    <w:p w:rsidR="00F36402" w:rsidRDefault="00F36402">
      <w:pPr>
        <w:spacing w:after="52" w:line="259" w:lineRule="auto"/>
        <w:ind w:left="3164" w:firstLine="0"/>
        <w:jc w:val="left"/>
      </w:pPr>
    </w:p>
    <w:p w:rsidR="0068048E" w:rsidRDefault="00F36402">
      <w:pPr>
        <w:spacing w:after="56" w:line="216" w:lineRule="auto"/>
        <w:ind w:left="0" w:right="8964" w:firstLine="0"/>
        <w:jc w:val="left"/>
      </w:pPr>
      <w:r>
        <w:rPr>
          <w:rFonts w:ascii="Courier New" w:eastAsia="Courier New" w:hAnsi="Courier New" w:cs="Courier New"/>
          <w:sz w:val="17"/>
        </w:rPr>
        <w:t xml:space="preserve"> </w:t>
      </w:r>
      <w:r>
        <w:rPr>
          <w:rFonts w:ascii="Courier New" w:eastAsia="Courier New" w:hAnsi="Courier New" w:cs="Courier New"/>
          <w:sz w:val="20"/>
        </w:rPr>
        <w:t xml:space="preserve"> </w:t>
      </w:r>
    </w:p>
    <w:p w:rsidR="0068048E" w:rsidRDefault="00F36402">
      <w:pPr>
        <w:pStyle w:val="Ttulo1"/>
        <w:tabs>
          <w:tab w:val="center" w:pos="7930"/>
        </w:tabs>
        <w:spacing w:after="5"/>
        <w:ind w:left="0" w:right="0" w:firstLine="0"/>
      </w:pPr>
      <w:r>
        <w:rPr>
          <w:rFonts w:ascii="Times New Roman" w:eastAsia="Times New Roman" w:hAnsi="Times New Roman" w:cs="Times New Roman"/>
          <w:b/>
          <w:i w:val="0"/>
          <w:sz w:val="20"/>
        </w:rPr>
        <w:t xml:space="preserve">PROGRAMA DE ASIGNATURA </w:t>
      </w:r>
      <w:r>
        <w:rPr>
          <w:rFonts w:ascii="Times New Roman" w:eastAsia="Times New Roman" w:hAnsi="Times New Roman" w:cs="Times New Roman"/>
          <w:b/>
          <w:i w:val="0"/>
          <w:sz w:val="20"/>
        </w:rPr>
        <w:tab/>
        <w:t>FORMULARIO Nº 2</w:t>
      </w:r>
      <w:r>
        <w:rPr>
          <w:rFonts w:ascii="Times New Roman" w:eastAsia="Times New Roman" w:hAnsi="Times New Roman" w:cs="Times New Roman"/>
          <w:i w:val="0"/>
          <w:sz w:val="20"/>
        </w:rPr>
        <w:t xml:space="preserve"> </w:t>
      </w:r>
    </w:p>
    <w:p w:rsidR="0068048E" w:rsidRDefault="00F36402">
      <w:pPr>
        <w:spacing w:after="41" w:line="259" w:lineRule="auto"/>
        <w:ind w:left="0" w:firstLine="0"/>
        <w:jc w:val="left"/>
      </w:pPr>
      <w:r>
        <w:rPr>
          <w:sz w:val="24"/>
        </w:rPr>
        <w:t xml:space="preserve"> </w:t>
      </w:r>
    </w:p>
    <w:p w:rsidR="0068048E" w:rsidRDefault="00F36402">
      <w:pPr>
        <w:spacing w:after="123" w:line="259" w:lineRule="auto"/>
        <w:ind w:left="96" w:hanging="10"/>
        <w:jc w:val="left"/>
      </w:pPr>
      <w:r>
        <w:rPr>
          <w:sz w:val="24"/>
        </w:rPr>
        <w:t xml:space="preserve">1-  </w:t>
      </w:r>
      <w:r>
        <w:rPr>
          <w:b/>
          <w:sz w:val="28"/>
        </w:rPr>
        <w:t>PROGRAMA DE</w:t>
      </w:r>
      <w:r>
        <w:rPr>
          <w:b/>
          <w:sz w:val="28"/>
          <w:vertAlign w:val="superscript"/>
        </w:rPr>
        <w:t xml:space="preserve">   </w:t>
      </w:r>
      <w:r>
        <w:rPr>
          <w:b/>
          <w:sz w:val="28"/>
        </w:rPr>
        <w:t xml:space="preserve"> MACROECONOMÍA   </w:t>
      </w:r>
    </w:p>
    <w:p w:rsidR="0068048E" w:rsidRDefault="00F36402">
      <w:pPr>
        <w:spacing w:after="189" w:line="259" w:lineRule="auto"/>
        <w:ind w:left="96" w:hanging="10"/>
        <w:jc w:val="left"/>
      </w:pPr>
      <w:r>
        <w:rPr>
          <w:b/>
          <w:sz w:val="28"/>
        </w:rPr>
        <w:t xml:space="preserve">Código: 2416 </w:t>
      </w:r>
    </w:p>
    <w:p w:rsidR="0068048E" w:rsidRDefault="00F36402">
      <w:pPr>
        <w:spacing w:after="12" w:line="249" w:lineRule="auto"/>
        <w:ind w:left="98" w:hanging="10"/>
        <w:jc w:val="left"/>
      </w:pPr>
      <w:r>
        <w:rPr>
          <w:sz w:val="28"/>
        </w:rPr>
        <w:t>CONTENIDOS MÍNIMOS</w:t>
      </w:r>
      <w:r>
        <w:rPr>
          <w:sz w:val="28"/>
          <w:vertAlign w:val="subscript"/>
        </w:rPr>
        <w:t xml:space="preserve"> </w:t>
      </w:r>
    </w:p>
    <w:p w:rsidR="0068048E" w:rsidRDefault="00F36402">
      <w:pPr>
        <w:spacing w:after="39" w:line="259" w:lineRule="auto"/>
        <w:ind w:left="0" w:firstLine="0"/>
        <w:jc w:val="left"/>
      </w:pPr>
      <w:r>
        <w:rPr>
          <w:sz w:val="16"/>
        </w:rPr>
        <w:t xml:space="preserve"> </w:t>
      </w:r>
    </w:p>
    <w:p w:rsidR="000548A7" w:rsidRPr="000548A7" w:rsidRDefault="000548A7" w:rsidP="000548A7">
      <w:pPr>
        <w:spacing w:after="160" w:line="259" w:lineRule="auto"/>
        <w:ind w:left="0" w:firstLine="0"/>
        <w:rPr>
          <w:rFonts w:eastAsiaTheme="minorHAnsi"/>
          <w:color w:val="auto"/>
          <w:sz w:val="24"/>
          <w:szCs w:val="24"/>
          <w:lang w:eastAsia="en-US"/>
        </w:rPr>
      </w:pPr>
      <w:r w:rsidRPr="000548A7">
        <w:rPr>
          <w:rFonts w:eastAsiaTheme="minorHAnsi"/>
          <w:color w:val="auto"/>
          <w:sz w:val="24"/>
          <w:szCs w:val="24"/>
          <w:lang w:eastAsia="en-US"/>
        </w:rPr>
        <w:t>La teoría macroeconómica clásica. El equilibrio automático en el modelo clásico. El funcionamiento del modelo en una economía moderna. Objetivos e Instrumentos de Macroeconomía. Cuentas Nacionales. Producto interno bruto. Mediciones. PIB real y nominal. Índice de precios. Crecimiento y desarrollo. Producto interno nacional. Ingreso nacional. Función económica del estado. Política fiscal. La política fiscal y su relación con la producción. Presupuestos, clases. Política presupuestaria. Deuda externa frente a deuda interna. Interpretación del presupuesto nacional. Ciclos económicos. Etapas. Características.</w:t>
      </w:r>
      <w:r w:rsidR="00AD493C">
        <w:rPr>
          <w:rFonts w:eastAsiaTheme="minorHAnsi"/>
          <w:color w:val="auto"/>
          <w:sz w:val="24"/>
          <w:szCs w:val="24"/>
          <w:lang w:eastAsia="en-US"/>
        </w:rPr>
        <w:t xml:space="preserve"> Deflación.</w:t>
      </w:r>
      <w:r w:rsidRPr="000548A7">
        <w:rPr>
          <w:rFonts w:eastAsiaTheme="minorHAnsi"/>
          <w:color w:val="auto"/>
          <w:sz w:val="24"/>
          <w:szCs w:val="24"/>
          <w:lang w:eastAsia="en-US"/>
        </w:rPr>
        <w:t xml:space="preserve"> Inflación de demanda de costos y tendencial. Desempleo. Tipo de desempleo. Comercio Internacional. Comercio internacional frente </w:t>
      </w:r>
      <w:r w:rsidR="00D626B8">
        <w:rPr>
          <w:rFonts w:eastAsiaTheme="minorHAnsi"/>
          <w:color w:val="auto"/>
          <w:sz w:val="24"/>
          <w:szCs w:val="24"/>
          <w:lang w:eastAsia="en-US"/>
        </w:rPr>
        <w:t xml:space="preserve">al </w:t>
      </w:r>
      <w:r w:rsidRPr="000548A7">
        <w:rPr>
          <w:rFonts w:eastAsiaTheme="minorHAnsi"/>
          <w:color w:val="auto"/>
          <w:sz w:val="24"/>
          <w:szCs w:val="24"/>
          <w:lang w:eastAsia="en-US"/>
        </w:rPr>
        <w:t>Comercio Nacional. Determinación de los tipos de cambio. Mercado de Capitales. Balanza de pagos internacionales.</w:t>
      </w:r>
    </w:p>
    <w:p w:rsidR="000548A7" w:rsidRDefault="000548A7">
      <w:pPr>
        <w:spacing w:after="0" w:line="259" w:lineRule="auto"/>
        <w:ind w:left="103" w:firstLine="0"/>
        <w:jc w:val="left"/>
      </w:pPr>
    </w:p>
    <w:p w:rsidR="000548A7" w:rsidRDefault="000548A7">
      <w:pPr>
        <w:spacing w:after="0" w:line="259" w:lineRule="auto"/>
        <w:ind w:left="103" w:firstLine="0"/>
        <w:jc w:val="left"/>
      </w:pPr>
    </w:p>
    <w:p w:rsidR="0068048E" w:rsidRDefault="00F36402">
      <w:pPr>
        <w:numPr>
          <w:ilvl w:val="0"/>
          <w:numId w:val="1"/>
        </w:numPr>
        <w:spacing w:after="12" w:line="249" w:lineRule="auto"/>
        <w:ind w:left="390" w:hanging="302"/>
        <w:jc w:val="left"/>
      </w:pPr>
      <w:r>
        <w:rPr>
          <w:sz w:val="28"/>
        </w:rPr>
        <w:t xml:space="preserve">CARGA HORARIA: </w:t>
      </w:r>
    </w:p>
    <w:p w:rsidR="0068048E" w:rsidRDefault="00F36402">
      <w:pPr>
        <w:spacing w:after="46" w:line="259" w:lineRule="auto"/>
        <w:ind w:left="0" w:firstLine="0"/>
        <w:jc w:val="left"/>
      </w:pPr>
      <w:r>
        <w:rPr>
          <w:sz w:val="16"/>
        </w:rPr>
        <w:t xml:space="preserve"> </w:t>
      </w:r>
    </w:p>
    <w:p w:rsidR="0068048E" w:rsidRDefault="000548A7">
      <w:pPr>
        <w:numPr>
          <w:ilvl w:val="1"/>
          <w:numId w:val="1"/>
        </w:numPr>
        <w:spacing w:after="15" w:line="248" w:lineRule="auto"/>
        <w:ind w:hanging="420"/>
        <w:jc w:val="left"/>
      </w:pPr>
      <w:r>
        <w:rPr>
          <w:sz w:val="24"/>
        </w:rPr>
        <w:t xml:space="preserve">- </w:t>
      </w:r>
      <w:r w:rsidR="00F36402">
        <w:rPr>
          <w:sz w:val="24"/>
        </w:rPr>
        <w:t xml:space="preserve">Carga horaria total: 102 horas </w:t>
      </w:r>
    </w:p>
    <w:p w:rsidR="0068048E" w:rsidRDefault="00F36402">
      <w:pPr>
        <w:numPr>
          <w:ilvl w:val="1"/>
          <w:numId w:val="1"/>
        </w:numPr>
        <w:spacing w:after="15" w:line="248" w:lineRule="auto"/>
        <w:ind w:hanging="420"/>
        <w:jc w:val="left"/>
      </w:pPr>
      <w:r>
        <w:rPr>
          <w:sz w:val="24"/>
        </w:rPr>
        <w:t xml:space="preserve">- Carga horaria semanal: 6 horas </w:t>
      </w:r>
    </w:p>
    <w:p w:rsidR="0068048E" w:rsidRDefault="00F36402">
      <w:pPr>
        <w:numPr>
          <w:ilvl w:val="1"/>
          <w:numId w:val="1"/>
        </w:numPr>
        <w:spacing w:after="15" w:line="248" w:lineRule="auto"/>
        <w:ind w:hanging="420"/>
        <w:jc w:val="left"/>
      </w:pPr>
      <w:r>
        <w:rPr>
          <w:sz w:val="24"/>
        </w:rPr>
        <w:t xml:space="preserve">- Carga horaria clases teóricas semanales: 4 horas </w:t>
      </w:r>
    </w:p>
    <w:p w:rsidR="0068048E" w:rsidRDefault="00F36402">
      <w:pPr>
        <w:numPr>
          <w:ilvl w:val="1"/>
          <w:numId w:val="1"/>
        </w:numPr>
        <w:spacing w:after="15" w:line="248" w:lineRule="auto"/>
        <w:ind w:hanging="420"/>
        <w:jc w:val="left"/>
      </w:pPr>
      <w:r>
        <w:rPr>
          <w:sz w:val="24"/>
        </w:rPr>
        <w:t xml:space="preserve">- Carga horaria clases prácticas semanales: 2 horas </w:t>
      </w:r>
    </w:p>
    <w:p w:rsidR="0068048E" w:rsidRDefault="00F36402">
      <w:pPr>
        <w:spacing w:after="44" w:line="259" w:lineRule="auto"/>
        <w:ind w:left="0" w:firstLine="0"/>
        <w:jc w:val="left"/>
      </w:pPr>
      <w:r>
        <w:rPr>
          <w:sz w:val="20"/>
        </w:rPr>
        <w:t xml:space="preserve"> </w:t>
      </w:r>
    </w:p>
    <w:p w:rsidR="0068048E" w:rsidRDefault="00F36402">
      <w:pPr>
        <w:spacing w:after="0" w:line="259" w:lineRule="auto"/>
        <w:ind w:left="103" w:firstLine="0"/>
        <w:jc w:val="left"/>
      </w:pPr>
      <w:r>
        <w:rPr>
          <w:sz w:val="28"/>
        </w:rPr>
        <w:t xml:space="preserve"> </w:t>
      </w:r>
    </w:p>
    <w:p w:rsidR="0068048E" w:rsidRDefault="00F36402">
      <w:pPr>
        <w:numPr>
          <w:ilvl w:val="0"/>
          <w:numId w:val="1"/>
        </w:numPr>
        <w:spacing w:after="12" w:line="249" w:lineRule="auto"/>
        <w:ind w:left="390" w:hanging="302"/>
        <w:jc w:val="left"/>
      </w:pPr>
      <w:r>
        <w:rPr>
          <w:sz w:val="28"/>
        </w:rPr>
        <w:t xml:space="preserve">SÍNTESIS DEL MARCO REFERENCIAL DEL PROGRAMA </w:t>
      </w:r>
    </w:p>
    <w:p w:rsidR="0068048E" w:rsidRDefault="00F36402">
      <w:pPr>
        <w:spacing w:after="48" w:line="259" w:lineRule="auto"/>
        <w:ind w:left="0" w:firstLine="0"/>
        <w:jc w:val="left"/>
      </w:pPr>
      <w:r>
        <w:rPr>
          <w:sz w:val="16"/>
        </w:rPr>
        <w:t xml:space="preserve"> </w:t>
      </w:r>
    </w:p>
    <w:p w:rsidR="0068048E" w:rsidRDefault="00F36402">
      <w:pPr>
        <w:numPr>
          <w:ilvl w:val="1"/>
          <w:numId w:val="1"/>
        </w:numPr>
        <w:spacing w:after="15" w:line="248" w:lineRule="auto"/>
        <w:ind w:hanging="420"/>
        <w:jc w:val="left"/>
      </w:pPr>
      <w:r>
        <w:rPr>
          <w:sz w:val="24"/>
        </w:rPr>
        <w:t>-</w:t>
      </w:r>
      <w:r>
        <w:rPr>
          <w:b/>
          <w:sz w:val="24"/>
        </w:rPr>
        <w:t>El propósito de la asignatura</w:t>
      </w:r>
      <w:r>
        <w:rPr>
          <w:sz w:val="24"/>
        </w:rPr>
        <w:t xml:space="preserve">; </w:t>
      </w:r>
    </w:p>
    <w:p w:rsidR="0068048E" w:rsidRDefault="00F36402" w:rsidP="00C53EE9">
      <w:pPr>
        <w:spacing w:after="81" w:line="360" w:lineRule="auto"/>
        <w:ind w:left="98" w:right="395" w:hanging="10"/>
      </w:pPr>
      <w:r>
        <w:t xml:space="preserve">El propósito de esta asignatura es que el alumno logre desarrollar las competencias para la comprensión de los temas macroeconómicos básicos: funcionamiento de las cuentas nacionales; comportamiento de las principales variables macroeconómicas: consumo, ahorro, inversión; de los problemas derivados de los procesos inflacionarios y el desempleo; el ámbito de acción de las políticas económicas; el logro del crecimiento y el desarrollo económico. </w:t>
      </w:r>
      <w:r>
        <w:rPr>
          <w:sz w:val="13"/>
        </w:rPr>
        <w:t xml:space="preserve">                                             </w:t>
      </w:r>
    </w:p>
    <w:p w:rsidR="000548A7" w:rsidRDefault="00F36402" w:rsidP="00C53EE9">
      <w:pPr>
        <w:spacing w:after="38" w:line="360" w:lineRule="auto"/>
        <w:ind w:left="10" w:right="137" w:hanging="10"/>
      </w:pPr>
      <w:r>
        <w:rPr>
          <w:sz w:val="13"/>
        </w:rPr>
        <w:t xml:space="preserve"> </w:t>
      </w:r>
      <w:r w:rsidR="000548A7">
        <w:t>Analizar las características estructurales de la economía argentina en relación con los modelos de política económica aplicados en las últimas décadas. El punto central de la asignatura, permitirá a los alumnos desarrollar juicios críticos para la toma de decisiones en contextos</w:t>
      </w:r>
      <w:r w:rsidR="00C53EE9">
        <w:t xml:space="preserve"> públicos y privados.</w:t>
      </w:r>
    </w:p>
    <w:p w:rsidR="0068048E" w:rsidRDefault="0068048E">
      <w:pPr>
        <w:spacing w:after="51" w:line="259" w:lineRule="auto"/>
        <w:ind w:left="103" w:firstLine="0"/>
        <w:jc w:val="left"/>
      </w:pPr>
    </w:p>
    <w:p w:rsidR="0068048E" w:rsidRDefault="0068048E">
      <w:pPr>
        <w:spacing w:after="49" w:line="259" w:lineRule="auto"/>
        <w:ind w:left="0" w:firstLine="0"/>
        <w:jc w:val="left"/>
      </w:pPr>
    </w:p>
    <w:p w:rsidR="0068048E" w:rsidRDefault="00F36402">
      <w:pPr>
        <w:spacing w:after="51" w:line="259" w:lineRule="auto"/>
        <w:ind w:left="0" w:firstLine="0"/>
        <w:jc w:val="left"/>
      </w:pPr>
      <w:r>
        <w:rPr>
          <w:sz w:val="13"/>
        </w:rPr>
        <w:t xml:space="preserve"> </w:t>
      </w:r>
    </w:p>
    <w:p w:rsidR="0068048E" w:rsidRDefault="00F36402">
      <w:pPr>
        <w:spacing w:after="49" w:line="259" w:lineRule="auto"/>
        <w:ind w:left="0" w:firstLine="0"/>
        <w:jc w:val="left"/>
        <w:rPr>
          <w:sz w:val="13"/>
        </w:rPr>
      </w:pPr>
      <w:r>
        <w:rPr>
          <w:sz w:val="13"/>
        </w:rPr>
        <w:t xml:space="preserve"> </w:t>
      </w:r>
    </w:p>
    <w:p w:rsidR="00C53EE9" w:rsidRDefault="00C53EE9">
      <w:pPr>
        <w:spacing w:after="49" w:line="259" w:lineRule="auto"/>
        <w:ind w:left="0" w:firstLine="0"/>
        <w:jc w:val="left"/>
        <w:rPr>
          <w:sz w:val="13"/>
        </w:rPr>
      </w:pPr>
    </w:p>
    <w:p w:rsidR="00C53EE9" w:rsidRDefault="00C53EE9">
      <w:pPr>
        <w:spacing w:after="49" w:line="259" w:lineRule="auto"/>
        <w:ind w:left="0" w:firstLine="0"/>
        <w:jc w:val="left"/>
        <w:rPr>
          <w:sz w:val="13"/>
        </w:rPr>
      </w:pPr>
    </w:p>
    <w:p w:rsidR="00C53EE9" w:rsidRDefault="00C53EE9">
      <w:pPr>
        <w:spacing w:after="49" w:line="259" w:lineRule="auto"/>
        <w:ind w:left="0" w:firstLine="0"/>
        <w:jc w:val="left"/>
      </w:pPr>
    </w:p>
    <w:p w:rsidR="00A35C0F" w:rsidRDefault="00A35C0F">
      <w:pPr>
        <w:spacing w:after="49" w:line="259" w:lineRule="auto"/>
        <w:ind w:left="0" w:firstLine="0"/>
        <w:jc w:val="left"/>
      </w:pPr>
    </w:p>
    <w:p w:rsidR="00A35C0F" w:rsidRDefault="00A35C0F">
      <w:pPr>
        <w:spacing w:after="49" w:line="259" w:lineRule="auto"/>
        <w:ind w:left="0" w:firstLine="0"/>
        <w:jc w:val="left"/>
      </w:pPr>
    </w:p>
    <w:p w:rsidR="0068048E" w:rsidRDefault="00F36402">
      <w:pPr>
        <w:spacing w:after="49" w:line="259" w:lineRule="auto"/>
        <w:ind w:left="0" w:firstLine="0"/>
        <w:jc w:val="left"/>
      </w:pPr>
      <w:r>
        <w:rPr>
          <w:sz w:val="13"/>
        </w:rPr>
        <w:lastRenderedPageBreak/>
        <w:t xml:space="preserve"> </w:t>
      </w:r>
    </w:p>
    <w:p w:rsidR="0068048E" w:rsidRDefault="0068048E">
      <w:pPr>
        <w:spacing w:after="13" w:line="259" w:lineRule="auto"/>
        <w:ind w:left="0" w:firstLine="0"/>
        <w:jc w:val="left"/>
      </w:pPr>
    </w:p>
    <w:p w:rsidR="0068048E" w:rsidRDefault="00F36402">
      <w:pPr>
        <w:pStyle w:val="Ttulo2"/>
        <w:ind w:left="98"/>
      </w:pPr>
      <w:r>
        <w:t xml:space="preserve">PROGRAMA DE ASIGNATURA                                                                      FORMULARIO N° 2 </w:t>
      </w:r>
      <w:r>
        <w:rPr>
          <w:b w:val="0"/>
        </w:rPr>
        <w:t xml:space="preserve"> </w:t>
      </w:r>
    </w:p>
    <w:p w:rsidR="0068048E" w:rsidRDefault="00F36402">
      <w:pPr>
        <w:spacing w:after="138" w:line="259" w:lineRule="auto"/>
        <w:ind w:left="103" w:firstLine="0"/>
        <w:jc w:val="left"/>
      </w:pPr>
      <w:r>
        <w:rPr>
          <w:sz w:val="13"/>
        </w:rPr>
        <w:t xml:space="preserve"> </w:t>
      </w:r>
    </w:p>
    <w:p w:rsidR="0068048E" w:rsidRDefault="00F36402">
      <w:pPr>
        <w:spacing w:after="15" w:line="248" w:lineRule="auto"/>
        <w:ind w:left="98" w:right="804" w:hanging="10"/>
        <w:jc w:val="left"/>
      </w:pPr>
      <w:r>
        <w:rPr>
          <w:b/>
          <w:sz w:val="24"/>
        </w:rPr>
        <w:t xml:space="preserve">4-2 Los prerrequisitos de aprendizaje o conocimientos previos que supone de </w:t>
      </w:r>
      <w:r>
        <w:rPr>
          <w:b/>
          <w:sz w:val="24"/>
          <w:u w:val="single" w:color="000000"/>
        </w:rPr>
        <w:t xml:space="preserve">acuerdo con su ubicación y </w:t>
      </w:r>
      <w:r>
        <w:rPr>
          <w:b/>
          <w:sz w:val="24"/>
        </w:rPr>
        <w:t>articulación en la estructura del Plan de Estudios.</w:t>
      </w:r>
      <w:r>
        <w:rPr>
          <w:sz w:val="24"/>
        </w:rPr>
        <w:t xml:space="preserve"> </w:t>
      </w:r>
    </w:p>
    <w:p w:rsidR="0068048E" w:rsidRDefault="00F36402">
      <w:pPr>
        <w:ind w:left="88" w:right="61"/>
      </w:pPr>
      <w:r>
        <w:rPr>
          <w:u w:val="single" w:color="000000"/>
        </w:rPr>
        <w:t>Economía general</w:t>
      </w:r>
      <w:r>
        <w:t xml:space="preserve">: teoría de los precios, curva de indiferencia, maximización de ganancias en la empresa y de utilidades en las familias, restricción presupuestaria, productividad marginal y a escala. Nociones de elasticidad y relación de sustitución. Estructura de mercados. </w:t>
      </w:r>
    </w:p>
    <w:p w:rsidR="0068048E" w:rsidRDefault="00F36402">
      <w:pPr>
        <w:ind w:left="88" w:right="135"/>
      </w:pPr>
      <w:r>
        <w:rPr>
          <w:u w:val="single" w:color="000000"/>
        </w:rPr>
        <w:t>Matemática I y II</w:t>
      </w:r>
      <w:r>
        <w:t xml:space="preserve">: Álgebra básica, ecuaciones lineales, representación de funciones afines, tasas de variación porcentual, números índices. Lenguaje simbólico. Cálculo infinitesimal a varias variables. Matrices. </w:t>
      </w:r>
    </w:p>
    <w:p w:rsidR="0068048E" w:rsidRDefault="00F36402">
      <w:pPr>
        <w:ind w:left="88" w:right="61"/>
      </w:pPr>
      <w:r>
        <w:rPr>
          <w:u w:val="single" w:color="000000"/>
        </w:rPr>
        <w:t>Estadística</w:t>
      </w:r>
      <w:r>
        <w:t xml:space="preserve">:  Nociones  de  estadística  descriptiva,  probabilidad  y  correlación.  Estadística inferencial. </w:t>
      </w:r>
    </w:p>
    <w:p w:rsidR="0068048E" w:rsidRDefault="00F36402">
      <w:pPr>
        <w:ind w:left="88" w:right="61"/>
      </w:pPr>
      <w:r>
        <w:rPr>
          <w:u w:val="single" w:color="000000"/>
        </w:rPr>
        <w:t>Introducción al conocimiento científico:</w:t>
      </w:r>
      <w:r>
        <w:t xml:space="preserve"> formalización lógica de razonamientos. Organización sistemática de ideas. Técnicas de investigación científica. </w:t>
      </w:r>
    </w:p>
    <w:p w:rsidR="0068048E" w:rsidRDefault="00F36402">
      <w:pPr>
        <w:spacing w:after="0" w:line="259" w:lineRule="auto"/>
        <w:ind w:left="0" w:firstLine="0"/>
        <w:jc w:val="left"/>
      </w:pPr>
      <w:r>
        <w:rPr>
          <w:sz w:val="26"/>
        </w:rPr>
        <w:t xml:space="preserve"> </w:t>
      </w:r>
    </w:p>
    <w:p w:rsidR="0068048E" w:rsidRDefault="00F36402">
      <w:pPr>
        <w:numPr>
          <w:ilvl w:val="0"/>
          <w:numId w:val="2"/>
        </w:numPr>
        <w:spacing w:after="15" w:line="248" w:lineRule="auto"/>
        <w:ind w:right="804" w:hanging="10"/>
        <w:jc w:val="left"/>
      </w:pPr>
      <w:r>
        <w:rPr>
          <w:b/>
          <w:sz w:val="24"/>
        </w:rPr>
        <w:t>3-La relevancia de la temática a abordar en el contexto de la carrera.</w:t>
      </w:r>
      <w:r>
        <w:rPr>
          <w:sz w:val="24"/>
        </w:rPr>
        <w:t xml:space="preserve"> </w:t>
      </w:r>
    </w:p>
    <w:p w:rsidR="0068048E" w:rsidRDefault="00F36402">
      <w:pPr>
        <w:ind w:left="88" w:right="61"/>
      </w:pPr>
      <w:r>
        <w:t xml:space="preserve">La relevancia de la temática a abordar en el contexto de la carrera permitirá a los estudiantes fundamentar  la  relación  de  la  problemática  organizacional  y  macroeconómica,  con  el </w:t>
      </w:r>
    </w:p>
    <w:p w:rsidR="0068048E" w:rsidRDefault="00F36402">
      <w:pPr>
        <w:ind w:left="88" w:right="61"/>
      </w:pPr>
      <w:r>
        <w:t xml:space="preserve">tratamiento  de  los  agregados  que  luego  se  hacen  específicos en las  asignaturas Macroeconomía  Coyuntural, Economía Internacional, Estructura Económica </w:t>
      </w:r>
    </w:p>
    <w:p w:rsidR="0068048E" w:rsidRDefault="00F36402">
      <w:pPr>
        <w:ind w:left="88" w:right="61"/>
      </w:pPr>
      <w:r>
        <w:t xml:space="preserve">Argentina y Finanzas Públicas.                                 </w:t>
      </w:r>
    </w:p>
    <w:p w:rsidR="0068048E" w:rsidRDefault="00F36402">
      <w:pPr>
        <w:spacing w:after="0" w:line="259" w:lineRule="auto"/>
        <w:ind w:left="0" w:firstLine="0"/>
        <w:jc w:val="left"/>
      </w:pPr>
      <w:r>
        <w:t xml:space="preserve">   </w:t>
      </w:r>
    </w:p>
    <w:p w:rsidR="0068048E" w:rsidRDefault="00F36402">
      <w:pPr>
        <w:spacing w:after="15" w:line="248" w:lineRule="auto"/>
        <w:ind w:left="98" w:right="804" w:hanging="10"/>
        <w:jc w:val="left"/>
      </w:pPr>
      <w:r>
        <w:rPr>
          <w:b/>
          <w:sz w:val="24"/>
        </w:rPr>
        <w:t>4.4  -Los aspectos de la temática que se van a priorizar.</w:t>
      </w:r>
      <w:r>
        <w:rPr>
          <w:sz w:val="24"/>
        </w:rPr>
        <w:t xml:space="preserve"> </w:t>
      </w:r>
    </w:p>
    <w:p w:rsidR="0068048E" w:rsidRDefault="00F36402">
      <w:pPr>
        <w:ind w:left="88" w:right="61"/>
      </w:pPr>
      <w:r>
        <w:t xml:space="preserve">En particular, se transmitirán y suministrarán los conocimientos necesarios al educando para alcanzar dichos objetivos, además de brindarle herramientas para la interpretación de la situación económica actual, sus relaciones a nivel internacional  y su incidencia en un contexto mundial globalizado. </w:t>
      </w:r>
    </w:p>
    <w:p w:rsidR="0068048E" w:rsidRDefault="00F36402">
      <w:pPr>
        <w:spacing w:after="0" w:line="259" w:lineRule="auto"/>
        <w:ind w:left="0" w:firstLine="0"/>
        <w:jc w:val="left"/>
      </w:pPr>
      <w:r>
        <w:rPr>
          <w:sz w:val="26"/>
        </w:rPr>
        <w:t xml:space="preserve"> </w:t>
      </w:r>
    </w:p>
    <w:p w:rsidR="0068048E" w:rsidRDefault="00F36402">
      <w:pPr>
        <w:numPr>
          <w:ilvl w:val="0"/>
          <w:numId w:val="3"/>
        </w:numPr>
        <w:spacing w:after="15" w:line="248" w:lineRule="auto"/>
        <w:ind w:right="804" w:hanging="10"/>
        <w:jc w:val="left"/>
      </w:pPr>
      <w:r>
        <w:rPr>
          <w:b/>
          <w:sz w:val="24"/>
        </w:rPr>
        <w:t>5-Cualquier otro elemento que a juicio del docente facilite la comprensión del proyecto de  trabajo</w:t>
      </w:r>
      <w:r>
        <w:rPr>
          <w:sz w:val="24"/>
        </w:rPr>
        <w:t xml:space="preserve">. </w:t>
      </w:r>
    </w:p>
    <w:p w:rsidR="0068048E" w:rsidRDefault="00F36402">
      <w:pPr>
        <w:spacing w:after="15" w:line="248" w:lineRule="auto"/>
        <w:ind w:left="113" w:hanging="10"/>
        <w:jc w:val="left"/>
      </w:pPr>
      <w:r>
        <w:rPr>
          <w:sz w:val="24"/>
        </w:rPr>
        <w:t xml:space="preserve">Los alumnos deben  comprender que aprenderán economía mediante modelos y   reconocerán  que el programa fue estructurado, ordenando los mismos por grado de complejidad  y período –corto, mediano y largo plazo- con un enfoque hacia la economía global. </w:t>
      </w:r>
    </w:p>
    <w:p w:rsidR="0068048E" w:rsidRDefault="00F36402">
      <w:pPr>
        <w:spacing w:after="0" w:line="259" w:lineRule="auto"/>
        <w:ind w:left="0" w:firstLine="0"/>
        <w:jc w:val="left"/>
      </w:pPr>
      <w:r>
        <w:rPr>
          <w:sz w:val="26"/>
        </w:rPr>
        <w:t xml:space="preserve"> </w:t>
      </w:r>
    </w:p>
    <w:p w:rsidR="0068048E" w:rsidRDefault="00F36402">
      <w:pPr>
        <w:ind w:left="88" w:right="61"/>
      </w:pPr>
      <w:r>
        <w:rPr>
          <w:b/>
          <w:sz w:val="24"/>
        </w:rPr>
        <w:t xml:space="preserve">4.6 Metodología en la cual se desarrollarán las clases teóricas </w:t>
      </w:r>
      <w:r>
        <w:t xml:space="preserve">La metodología  en la cual se desarrollarán las clases teóricas está organizada en la  </w:t>
      </w:r>
      <w:r>
        <w:rPr>
          <w:i/>
        </w:rPr>
        <w:t xml:space="preserve">enseñanza  expositiva  </w:t>
      </w:r>
      <w:r>
        <w:t xml:space="preserve">combinada  con  la  </w:t>
      </w:r>
      <w:r>
        <w:rPr>
          <w:i/>
        </w:rPr>
        <w:t xml:space="preserve">interrogación  </w:t>
      </w:r>
      <w:r>
        <w:t xml:space="preserve">y  la  </w:t>
      </w:r>
      <w:r>
        <w:rPr>
          <w:i/>
        </w:rPr>
        <w:t xml:space="preserve">demostración. </w:t>
      </w:r>
      <w:r>
        <w:t>Se</w:t>
      </w:r>
      <w:r>
        <w:rPr>
          <w:i/>
        </w:rPr>
        <w:t xml:space="preserve"> </w:t>
      </w:r>
      <w:r>
        <w:t xml:space="preserve">destaca  la motivación previa a la explicación y la ejemplificación permanente, recurriendo a la realidad circundante argentina y la economía global, resaltando la importancia de la aplicación de los conocimientos y habilidades transmitidas. Es decir su contextualización, justificación, comparación, contraste y generalización. </w:t>
      </w:r>
      <w:r>
        <w:rPr>
          <w:i/>
        </w:rPr>
        <w:t xml:space="preserve">La interrogación </w:t>
      </w:r>
      <w:r>
        <w:t xml:space="preserve">se orienta también a las actividades que los alumnos desarrollaron previamente en su hogar (síntesis de carácter anticipatorio o integradoras). Para estas actividades los alumnos cuentan con  una guía orientativa de estudio, actividades prácticas y preparación del trabajo de investigación final  que los orienta hacia los supuestos y conceptos claves, preguntas de autoevaluación rápida, ejercicios de repaso e interrelación de los temas teóricos, a tales efectos   se utilizan  técnicas  de </w:t>
      </w:r>
      <w:r>
        <w:rPr>
          <w:i/>
        </w:rPr>
        <w:t xml:space="preserve">resolución de problemas </w:t>
      </w:r>
      <w:r>
        <w:t xml:space="preserve">y técnicas para </w:t>
      </w:r>
      <w:r>
        <w:rPr>
          <w:i/>
        </w:rPr>
        <w:t>trabajar en grupo</w:t>
      </w:r>
      <w:r>
        <w:t xml:space="preserve">. Dentro de estas últimas se destaca el </w:t>
      </w:r>
      <w:r>
        <w:rPr>
          <w:i/>
        </w:rPr>
        <w:t xml:space="preserve">diálogo simultáneo </w:t>
      </w:r>
      <w:r>
        <w:t>y la c</w:t>
      </w:r>
      <w:r>
        <w:rPr>
          <w:i/>
        </w:rPr>
        <w:t>omisión de investigación,</w:t>
      </w:r>
      <w:r>
        <w:rPr>
          <w:b/>
        </w:rPr>
        <w:t xml:space="preserve"> </w:t>
      </w:r>
      <w:r>
        <w:t xml:space="preserve">a través de estrategias para la asimilación, la retención de información, organizativas, sociales y meta-cognitivas. </w:t>
      </w:r>
    </w:p>
    <w:p w:rsidR="0068048E" w:rsidRDefault="00F36402">
      <w:pPr>
        <w:spacing w:after="0" w:line="259" w:lineRule="auto"/>
        <w:ind w:left="103" w:firstLine="0"/>
        <w:jc w:val="left"/>
      </w:pPr>
      <w:r>
        <w:t xml:space="preserve">  </w:t>
      </w:r>
    </w:p>
    <w:p w:rsidR="0068048E" w:rsidRDefault="00F36402">
      <w:pPr>
        <w:spacing w:after="0" w:line="259" w:lineRule="auto"/>
        <w:ind w:left="103" w:firstLine="0"/>
        <w:jc w:val="left"/>
      </w:pPr>
      <w:r>
        <w:t xml:space="preserve"> </w:t>
      </w:r>
    </w:p>
    <w:p w:rsidR="0068048E" w:rsidRDefault="00F36402">
      <w:pPr>
        <w:spacing w:after="0" w:line="259" w:lineRule="auto"/>
        <w:ind w:left="103" w:firstLine="0"/>
        <w:jc w:val="left"/>
      </w:pPr>
      <w:r>
        <w:t xml:space="preserve"> </w:t>
      </w:r>
    </w:p>
    <w:p w:rsidR="0068048E" w:rsidRDefault="0068048E">
      <w:pPr>
        <w:spacing w:after="0" w:line="259" w:lineRule="auto"/>
        <w:ind w:left="0" w:firstLine="0"/>
        <w:jc w:val="left"/>
      </w:pPr>
    </w:p>
    <w:p w:rsidR="00C53EE9" w:rsidRDefault="00C53EE9">
      <w:pPr>
        <w:spacing w:after="0" w:line="259" w:lineRule="auto"/>
        <w:ind w:left="0" w:firstLine="0"/>
        <w:jc w:val="left"/>
      </w:pPr>
    </w:p>
    <w:p w:rsidR="00C53EE9" w:rsidRDefault="00C53EE9">
      <w:pPr>
        <w:spacing w:after="0" w:line="259" w:lineRule="auto"/>
        <w:ind w:left="0" w:firstLine="0"/>
        <w:jc w:val="left"/>
      </w:pPr>
    </w:p>
    <w:p w:rsidR="00C53EE9" w:rsidRDefault="00C53EE9">
      <w:pPr>
        <w:spacing w:after="0" w:line="259" w:lineRule="auto"/>
        <w:ind w:left="0" w:firstLine="0"/>
        <w:jc w:val="left"/>
      </w:pPr>
    </w:p>
    <w:p w:rsidR="0068048E" w:rsidRDefault="00F36402">
      <w:pPr>
        <w:spacing w:after="0" w:line="259" w:lineRule="auto"/>
        <w:ind w:left="0" w:firstLine="0"/>
        <w:jc w:val="left"/>
      </w:pPr>
      <w:r>
        <w:rPr>
          <w:rFonts w:ascii="Courier New" w:eastAsia="Courier New" w:hAnsi="Courier New" w:cs="Courier New"/>
          <w:sz w:val="20"/>
        </w:rPr>
        <w:t xml:space="preserve"> </w:t>
      </w:r>
    </w:p>
    <w:p w:rsidR="0068048E" w:rsidRDefault="00F36402">
      <w:pPr>
        <w:spacing w:after="15" w:line="259" w:lineRule="auto"/>
        <w:ind w:left="0" w:firstLine="0"/>
        <w:jc w:val="left"/>
      </w:pPr>
      <w:r>
        <w:rPr>
          <w:rFonts w:ascii="Courier New" w:eastAsia="Courier New" w:hAnsi="Courier New" w:cs="Courier New"/>
          <w:sz w:val="20"/>
        </w:rPr>
        <w:t xml:space="preserve"> </w:t>
      </w:r>
    </w:p>
    <w:p w:rsidR="0068048E" w:rsidRDefault="00F36402">
      <w:pPr>
        <w:pStyle w:val="Ttulo2"/>
        <w:tabs>
          <w:tab w:val="center" w:pos="7930"/>
        </w:tabs>
        <w:ind w:left="0" w:firstLine="0"/>
      </w:pPr>
      <w:r>
        <w:t xml:space="preserve">PROGRAMA DE ASIGNATURA </w:t>
      </w:r>
      <w:r>
        <w:tab/>
        <w:t xml:space="preserve">FORMULARIO Nº 2  </w:t>
      </w:r>
    </w:p>
    <w:p w:rsidR="0068048E" w:rsidRDefault="00F36402">
      <w:pPr>
        <w:spacing w:after="0" w:line="259" w:lineRule="auto"/>
        <w:ind w:left="103" w:firstLine="0"/>
        <w:jc w:val="left"/>
      </w:pPr>
      <w:r>
        <w:t xml:space="preserve"> </w:t>
      </w:r>
    </w:p>
    <w:p w:rsidR="0068048E" w:rsidRDefault="00F36402">
      <w:pPr>
        <w:spacing w:after="1" w:line="259" w:lineRule="auto"/>
        <w:ind w:left="98" w:hanging="10"/>
        <w:jc w:val="left"/>
      </w:pPr>
      <w:r>
        <w:rPr>
          <w:b/>
        </w:rPr>
        <w:t>4.7 Metodología en la cual se desarrollarán las clases prácticas.</w:t>
      </w:r>
      <w:r>
        <w:t xml:space="preserve"> </w:t>
      </w:r>
    </w:p>
    <w:p w:rsidR="0068048E" w:rsidRDefault="00F36402">
      <w:pPr>
        <w:ind w:left="88" w:right="147"/>
      </w:pPr>
      <w:r>
        <w:t xml:space="preserve">Mediante la utilización de la guía orientativa de estudios  se realizarán  actividades de fijación, respuesta a  cuestionarios y resolución de ejercicios cuantitativos , construcción de diagramas y su interpretación; sobre la base de información requerida a los alumnos y otra proporcionada por los profesores  se generará el análisis de casos concretos. Búsqueda de información económica relevante en diversas fuentes propuestas por los alumnos, análisis de  indicadores económicos con posterior elaboración de  un breve informe sobre su evolución, su relación con otras economías y su  proyección. Establecer relaciones entre casos concretos de la situación económica actual y los modelos teóricos. Debate, distinguiendo entre economía normativa y economía positiva. Exposición y emisión de un juicio crítico sobre los datos; planteo de  propuestas alternativas. </w:t>
      </w:r>
    </w:p>
    <w:p w:rsidR="0068048E" w:rsidRDefault="00F36402">
      <w:pPr>
        <w:ind w:left="88" w:right="61"/>
      </w:pPr>
      <w:r>
        <w:t xml:space="preserve">La realización de los trabajos prácticos puede ser: individual, grupal, oral, escrito, en clase o extra-clase. Las actividades citadas no constituyen una enunciación taxativa. </w:t>
      </w:r>
    </w:p>
    <w:p w:rsidR="0068048E" w:rsidRDefault="00F36402">
      <w:pPr>
        <w:spacing w:after="158" w:line="216" w:lineRule="auto"/>
        <w:ind w:left="0" w:right="9034" w:firstLine="0"/>
        <w:jc w:val="left"/>
      </w:pPr>
      <w:r>
        <w:rPr>
          <w:sz w:val="20"/>
        </w:rPr>
        <w:t xml:space="preserve">  </w:t>
      </w:r>
    </w:p>
    <w:p w:rsidR="0068048E" w:rsidRDefault="00F36402">
      <w:pPr>
        <w:spacing w:after="12" w:line="249" w:lineRule="auto"/>
        <w:ind w:left="98" w:hanging="10"/>
        <w:jc w:val="left"/>
      </w:pPr>
      <w:r>
        <w:rPr>
          <w:sz w:val="28"/>
        </w:rPr>
        <w:t>5- OBJETIVO ESTRUCTURAL /FINAL DEL PROGRAMA</w:t>
      </w:r>
      <w:r>
        <w:rPr>
          <w:sz w:val="28"/>
          <w:vertAlign w:val="subscript"/>
        </w:rPr>
        <w:t xml:space="preserve"> </w:t>
      </w:r>
    </w:p>
    <w:p w:rsidR="0068048E" w:rsidRDefault="00F36402">
      <w:pPr>
        <w:spacing w:after="0" w:line="259" w:lineRule="auto"/>
        <w:ind w:left="0" w:firstLine="0"/>
        <w:jc w:val="left"/>
      </w:pPr>
      <w:r>
        <w:rPr>
          <w:sz w:val="26"/>
        </w:rPr>
        <w:t xml:space="preserve"> </w:t>
      </w:r>
    </w:p>
    <w:p w:rsidR="0068048E" w:rsidRDefault="00F36402">
      <w:pPr>
        <w:spacing w:after="86"/>
        <w:ind w:left="463" w:right="61"/>
      </w:pPr>
      <w:r>
        <w:t xml:space="preserve">Al finalizar el desarrollo de esta asignatura se espera que el alumno logre: </w:t>
      </w:r>
    </w:p>
    <w:p w:rsidR="0068048E" w:rsidRDefault="00F36402">
      <w:pPr>
        <w:numPr>
          <w:ilvl w:val="1"/>
          <w:numId w:val="4"/>
        </w:numPr>
        <w:ind w:right="61" w:hanging="358"/>
      </w:pPr>
      <w:r>
        <w:t xml:space="preserve">Comprender,  conceptualizar  y  aplicar  el  conocimiento  sobre  los  principales modelos macroeconómicos. </w:t>
      </w:r>
    </w:p>
    <w:p w:rsidR="0068048E" w:rsidRDefault="00F36402">
      <w:pPr>
        <w:numPr>
          <w:ilvl w:val="1"/>
          <w:numId w:val="4"/>
        </w:numPr>
        <w:ind w:right="61" w:hanging="358"/>
      </w:pPr>
      <w:r>
        <w:t xml:space="preserve">Analizar las condiciones de equilibrio de los mercados y las variables que explican el comportamiento de los mismos. </w:t>
      </w:r>
    </w:p>
    <w:p w:rsidR="0068048E" w:rsidRDefault="00F36402">
      <w:pPr>
        <w:numPr>
          <w:ilvl w:val="1"/>
          <w:numId w:val="4"/>
        </w:numPr>
        <w:spacing w:after="77"/>
        <w:ind w:right="61" w:hanging="358"/>
      </w:pPr>
      <w:r>
        <w:t xml:space="preserve">Tomar decisiones en el ámbito de organizaciones grandes, medianas y pequeñas, tanto públicas como privadas. </w:t>
      </w:r>
    </w:p>
    <w:p w:rsidR="0068048E" w:rsidRDefault="00F36402">
      <w:pPr>
        <w:numPr>
          <w:ilvl w:val="1"/>
          <w:numId w:val="4"/>
        </w:numPr>
        <w:ind w:right="61" w:hanging="358"/>
      </w:pPr>
      <w:r>
        <w:t xml:space="preserve">Integrar los contenidos conceptuales y procedimientos adquiridos para   anticipar las acciones de los agentes económicos y para explicar las consecuencias de   las decisiones de política económica. </w:t>
      </w:r>
    </w:p>
    <w:p w:rsidR="0068048E" w:rsidRDefault="00F36402">
      <w:pPr>
        <w:spacing w:after="0" w:line="259" w:lineRule="auto"/>
        <w:ind w:left="0" w:firstLine="0"/>
        <w:jc w:val="left"/>
      </w:pPr>
      <w:r>
        <w:rPr>
          <w:sz w:val="19"/>
        </w:rPr>
        <w:t xml:space="preserve"> </w:t>
      </w:r>
    </w:p>
    <w:p w:rsidR="0068048E" w:rsidRDefault="00F36402">
      <w:pPr>
        <w:spacing w:after="158" w:line="216" w:lineRule="auto"/>
        <w:ind w:left="0" w:right="9034" w:firstLine="0"/>
        <w:jc w:val="left"/>
      </w:pPr>
      <w:r>
        <w:rPr>
          <w:sz w:val="20"/>
        </w:rPr>
        <w:t xml:space="preserve">  </w:t>
      </w:r>
    </w:p>
    <w:p w:rsidR="0068048E" w:rsidRDefault="00F36402">
      <w:pPr>
        <w:spacing w:after="12" w:line="249" w:lineRule="auto"/>
        <w:ind w:left="98" w:hanging="10"/>
        <w:jc w:val="left"/>
      </w:pPr>
      <w:r>
        <w:rPr>
          <w:sz w:val="28"/>
        </w:rPr>
        <w:t>6-UNIDADES DIDÁCTICAS</w:t>
      </w:r>
      <w:r>
        <w:rPr>
          <w:sz w:val="28"/>
          <w:vertAlign w:val="subscript"/>
        </w:rPr>
        <w:t xml:space="preserve"> </w:t>
      </w:r>
    </w:p>
    <w:p w:rsidR="0068048E" w:rsidRDefault="00F36402">
      <w:pPr>
        <w:spacing w:after="15" w:line="248" w:lineRule="auto"/>
        <w:ind w:left="389" w:hanging="10"/>
        <w:jc w:val="left"/>
      </w:pPr>
      <w:r>
        <w:rPr>
          <w:sz w:val="24"/>
        </w:rPr>
        <w:t xml:space="preserve">En cada unidad se debe incluir: </w:t>
      </w:r>
    </w:p>
    <w:p w:rsidR="0068048E" w:rsidRDefault="00F36402">
      <w:pPr>
        <w:spacing w:after="15" w:line="248" w:lineRule="auto"/>
        <w:ind w:left="413" w:hanging="10"/>
        <w:jc w:val="left"/>
      </w:pPr>
      <w:r>
        <w:rPr>
          <w:sz w:val="24"/>
        </w:rPr>
        <w:t xml:space="preserve">6.1- Contenidos. </w:t>
      </w:r>
    </w:p>
    <w:p w:rsidR="0068048E" w:rsidRDefault="00F36402">
      <w:pPr>
        <w:spacing w:after="15" w:line="248" w:lineRule="auto"/>
        <w:ind w:left="413" w:hanging="10"/>
        <w:jc w:val="left"/>
      </w:pPr>
      <w:r>
        <w:rPr>
          <w:sz w:val="24"/>
        </w:rPr>
        <w:t xml:space="preserve">6.2- Objetivos. </w:t>
      </w:r>
    </w:p>
    <w:p w:rsidR="0068048E" w:rsidRDefault="00F36402">
      <w:pPr>
        <w:spacing w:after="15" w:line="248" w:lineRule="auto"/>
        <w:ind w:left="413" w:hanging="10"/>
        <w:jc w:val="left"/>
      </w:pPr>
      <w:r>
        <w:rPr>
          <w:sz w:val="24"/>
        </w:rPr>
        <w:t xml:space="preserve">6.3- Descripción analítica de las actividades teóricas. </w:t>
      </w:r>
    </w:p>
    <w:p w:rsidR="0068048E" w:rsidRDefault="00F36402">
      <w:pPr>
        <w:spacing w:after="15" w:line="248" w:lineRule="auto"/>
        <w:ind w:left="413" w:hanging="10"/>
        <w:jc w:val="left"/>
      </w:pPr>
      <w:r>
        <w:rPr>
          <w:sz w:val="24"/>
        </w:rPr>
        <w:t xml:space="preserve">6.4- Descripción analítica de las actividades prácticas. </w:t>
      </w:r>
    </w:p>
    <w:p w:rsidR="0068048E" w:rsidRDefault="00F36402">
      <w:pPr>
        <w:spacing w:after="15" w:line="248" w:lineRule="auto"/>
        <w:ind w:left="413" w:hanging="10"/>
        <w:jc w:val="left"/>
      </w:pPr>
      <w:r>
        <w:rPr>
          <w:sz w:val="24"/>
        </w:rPr>
        <w:t xml:space="preserve">6.5- Bibliografía </w:t>
      </w:r>
    </w:p>
    <w:p w:rsidR="0068048E" w:rsidRDefault="00F36402">
      <w:pPr>
        <w:spacing w:after="0" w:line="259" w:lineRule="auto"/>
        <w:ind w:left="403" w:firstLine="0"/>
        <w:jc w:val="left"/>
      </w:pPr>
      <w:r>
        <w:rPr>
          <w:sz w:val="24"/>
        </w:rPr>
        <w:t xml:space="preserve"> </w:t>
      </w:r>
    </w:p>
    <w:p w:rsidR="0068048E" w:rsidRDefault="00F36402">
      <w:pPr>
        <w:spacing w:after="0" w:line="259" w:lineRule="auto"/>
        <w:ind w:left="403" w:firstLine="0"/>
        <w:jc w:val="left"/>
      </w:pPr>
      <w:r>
        <w:rPr>
          <w:sz w:val="24"/>
        </w:rPr>
        <w:t xml:space="preserve"> </w:t>
      </w:r>
    </w:p>
    <w:p w:rsidR="0068048E" w:rsidRDefault="00F36402">
      <w:pPr>
        <w:spacing w:after="0" w:line="259" w:lineRule="auto"/>
        <w:ind w:left="403" w:firstLine="0"/>
        <w:jc w:val="left"/>
      </w:pPr>
      <w:r>
        <w:rPr>
          <w:sz w:val="24"/>
        </w:rPr>
        <w:t xml:space="preserve"> </w:t>
      </w:r>
    </w:p>
    <w:p w:rsidR="0068048E" w:rsidRDefault="00F36402">
      <w:pPr>
        <w:spacing w:after="0" w:line="259" w:lineRule="auto"/>
        <w:ind w:left="403" w:firstLine="0"/>
        <w:jc w:val="left"/>
      </w:pPr>
      <w:r>
        <w:rPr>
          <w:sz w:val="24"/>
        </w:rPr>
        <w:t xml:space="preserve"> </w:t>
      </w:r>
    </w:p>
    <w:p w:rsidR="0068048E" w:rsidRDefault="00F36402">
      <w:pPr>
        <w:spacing w:after="0" w:line="259" w:lineRule="auto"/>
        <w:ind w:left="403" w:firstLine="0"/>
        <w:jc w:val="left"/>
      </w:pPr>
      <w:r>
        <w:rPr>
          <w:sz w:val="24"/>
        </w:rPr>
        <w:t xml:space="preserve"> </w:t>
      </w:r>
    </w:p>
    <w:p w:rsidR="0068048E" w:rsidRDefault="00F36402">
      <w:pPr>
        <w:spacing w:after="0" w:line="259" w:lineRule="auto"/>
        <w:ind w:left="403" w:firstLine="0"/>
        <w:jc w:val="left"/>
      </w:pPr>
      <w:r>
        <w:rPr>
          <w:sz w:val="24"/>
        </w:rPr>
        <w:t xml:space="preserve"> </w:t>
      </w:r>
    </w:p>
    <w:p w:rsidR="0068048E" w:rsidRDefault="00F36402">
      <w:pPr>
        <w:spacing w:after="0" w:line="259" w:lineRule="auto"/>
        <w:ind w:left="403" w:firstLine="0"/>
        <w:jc w:val="left"/>
      </w:pPr>
      <w:r>
        <w:rPr>
          <w:sz w:val="24"/>
        </w:rPr>
        <w:t xml:space="preserve"> </w:t>
      </w:r>
    </w:p>
    <w:p w:rsidR="0068048E" w:rsidRDefault="00F36402">
      <w:pPr>
        <w:spacing w:after="0" w:line="259" w:lineRule="auto"/>
        <w:ind w:left="403" w:firstLine="0"/>
        <w:jc w:val="left"/>
      </w:pPr>
      <w:r>
        <w:rPr>
          <w:sz w:val="24"/>
        </w:rPr>
        <w:t xml:space="preserve"> </w:t>
      </w:r>
    </w:p>
    <w:p w:rsidR="0068048E" w:rsidRDefault="00F36402">
      <w:pPr>
        <w:spacing w:after="0" w:line="259" w:lineRule="auto"/>
        <w:ind w:left="403" w:firstLine="0"/>
        <w:jc w:val="left"/>
      </w:pPr>
      <w:r>
        <w:rPr>
          <w:sz w:val="24"/>
        </w:rPr>
        <w:t xml:space="preserve"> </w:t>
      </w:r>
    </w:p>
    <w:p w:rsidR="0068048E" w:rsidRDefault="00F36402">
      <w:pPr>
        <w:spacing w:after="0" w:line="259" w:lineRule="auto"/>
        <w:ind w:left="403" w:firstLine="0"/>
        <w:jc w:val="left"/>
      </w:pPr>
      <w:r>
        <w:rPr>
          <w:sz w:val="24"/>
        </w:rPr>
        <w:t xml:space="preserve"> </w:t>
      </w:r>
    </w:p>
    <w:p w:rsidR="0068048E" w:rsidRDefault="00F36402">
      <w:pPr>
        <w:spacing w:after="0" w:line="259" w:lineRule="auto"/>
        <w:ind w:left="403" w:firstLine="0"/>
        <w:jc w:val="left"/>
      </w:pPr>
      <w:r>
        <w:rPr>
          <w:sz w:val="24"/>
        </w:rPr>
        <w:t xml:space="preserve"> </w:t>
      </w:r>
    </w:p>
    <w:p w:rsidR="0068048E" w:rsidRDefault="00F36402">
      <w:pPr>
        <w:spacing w:after="0" w:line="259" w:lineRule="auto"/>
        <w:ind w:left="403" w:firstLine="0"/>
        <w:jc w:val="left"/>
      </w:pPr>
      <w:r>
        <w:rPr>
          <w:sz w:val="24"/>
        </w:rPr>
        <w:t xml:space="preserve"> </w:t>
      </w:r>
    </w:p>
    <w:p w:rsidR="0068048E" w:rsidRDefault="00F36402">
      <w:pPr>
        <w:spacing w:after="31" w:line="259" w:lineRule="auto"/>
        <w:ind w:left="403" w:firstLine="0"/>
        <w:jc w:val="left"/>
      </w:pPr>
      <w:r>
        <w:rPr>
          <w:sz w:val="24"/>
        </w:rPr>
        <w:t xml:space="preserve"> </w:t>
      </w:r>
    </w:p>
    <w:p w:rsidR="0068048E" w:rsidRDefault="00F36402">
      <w:pPr>
        <w:spacing w:after="2" w:line="236" w:lineRule="auto"/>
        <w:ind w:left="98" w:right="33" w:hanging="10"/>
        <w:jc w:val="left"/>
      </w:pPr>
      <w:r>
        <w:rPr>
          <w:sz w:val="20"/>
          <w:vertAlign w:val="superscript"/>
        </w:rPr>
        <w:t xml:space="preserve">5   </w:t>
      </w:r>
      <w:r>
        <w:rPr>
          <w:sz w:val="20"/>
        </w:rPr>
        <w:t xml:space="preserve">El Objetivo Estructural deberá expresar qué se espera que el estudiante sepa y sepa hacer al finalizar el </w:t>
      </w:r>
    </w:p>
    <w:p w:rsidR="0068048E" w:rsidRDefault="00F36402">
      <w:pPr>
        <w:spacing w:after="2" w:line="236" w:lineRule="auto"/>
        <w:ind w:left="88" w:right="33" w:firstLine="149"/>
        <w:jc w:val="left"/>
      </w:pPr>
      <w:r>
        <w:rPr>
          <w:sz w:val="20"/>
        </w:rPr>
        <w:t>Curso.  Se pone de manifiesto el comportamiento esperado, el estado futuro deseado al que se llega a través de una acción planificada.</w:t>
      </w:r>
      <w:r>
        <w:rPr>
          <w:sz w:val="22"/>
        </w:rPr>
        <w:t xml:space="preserve"> </w:t>
      </w:r>
    </w:p>
    <w:p w:rsidR="0068048E" w:rsidRDefault="00F36402">
      <w:pPr>
        <w:spacing w:after="2" w:line="236" w:lineRule="auto"/>
        <w:ind w:left="88" w:right="33" w:firstLine="101"/>
        <w:jc w:val="left"/>
      </w:pPr>
      <w:r>
        <w:rPr>
          <w:sz w:val="20"/>
        </w:rPr>
        <w:lastRenderedPageBreak/>
        <w:t xml:space="preserve">7. En cada Unidad se incluirá el o los objetivos propios de la misma y el contenido temático, de acuerdo con la  construcción teórico-metodológica realizada por la Cátedra, así como la bibliografía específica. </w:t>
      </w:r>
    </w:p>
    <w:p w:rsidR="0068048E" w:rsidRDefault="00F36402">
      <w:pPr>
        <w:spacing w:after="37" w:line="236" w:lineRule="auto"/>
        <w:ind w:left="98" w:right="3066" w:hanging="10"/>
        <w:jc w:val="left"/>
      </w:pPr>
      <w:r>
        <w:rPr>
          <w:sz w:val="20"/>
        </w:rPr>
        <w:t xml:space="preserve">La secuencia por unidades deberá guardar congruencia entre sí. Recuerde citar correctamente la Bibliografía. </w:t>
      </w:r>
    </w:p>
    <w:p w:rsidR="0068048E" w:rsidRDefault="00F36402">
      <w:pPr>
        <w:spacing w:after="0" w:line="259" w:lineRule="auto"/>
        <w:ind w:left="403" w:firstLine="0"/>
        <w:jc w:val="left"/>
      </w:pPr>
      <w:r>
        <w:rPr>
          <w:sz w:val="24"/>
        </w:rPr>
        <w:t xml:space="preserve"> </w:t>
      </w:r>
    </w:p>
    <w:p w:rsidR="0068048E" w:rsidRDefault="00F36402">
      <w:pPr>
        <w:spacing w:after="233" w:line="262" w:lineRule="auto"/>
        <w:ind w:left="10" w:hanging="10"/>
        <w:jc w:val="left"/>
      </w:pPr>
      <w:r>
        <w:rPr>
          <w:rFonts w:ascii="Century Gothic" w:eastAsia="Century Gothic" w:hAnsi="Century Gothic" w:cs="Century Gothic"/>
          <w:b/>
        </w:rPr>
        <w:t xml:space="preserve">Unidad 1: </w:t>
      </w:r>
      <w:r>
        <w:rPr>
          <w:rFonts w:ascii="Century Gothic" w:eastAsia="Century Gothic" w:hAnsi="Century Gothic" w:cs="Century Gothic"/>
          <w:b/>
          <w:u w:val="single" w:color="000000"/>
        </w:rPr>
        <w:t>Macroeconomía: objetivos, instrumentos y conocimientos fundamentales.</w:t>
      </w:r>
      <w:r>
        <w:rPr>
          <w:b/>
        </w:rPr>
        <w:t xml:space="preserve">  </w:t>
      </w:r>
    </w:p>
    <w:p w:rsidR="0068048E" w:rsidRDefault="00F36402">
      <w:pPr>
        <w:spacing w:after="1" w:line="259" w:lineRule="auto"/>
        <w:ind w:left="98" w:hanging="10"/>
        <w:jc w:val="left"/>
      </w:pPr>
      <w:r>
        <w:rPr>
          <w:b/>
        </w:rPr>
        <w:t>Contenidos:</w:t>
      </w:r>
      <w:r>
        <w:t xml:space="preserve"> </w:t>
      </w:r>
    </w:p>
    <w:p w:rsidR="0068048E" w:rsidRDefault="00F36402">
      <w:pPr>
        <w:spacing w:after="0" w:line="259" w:lineRule="auto"/>
        <w:ind w:left="103" w:firstLine="0"/>
        <w:jc w:val="left"/>
      </w:pPr>
      <w:r>
        <w:t xml:space="preserve">            </w:t>
      </w:r>
      <w:r>
        <w:rPr>
          <w:b/>
        </w:rPr>
        <w:t xml:space="preserve">           </w:t>
      </w:r>
    </w:p>
    <w:p w:rsidR="0068048E" w:rsidRDefault="00F36402">
      <w:pPr>
        <w:ind w:left="88" w:right="207"/>
      </w:pPr>
      <w:r>
        <w:t xml:space="preserve">             Visión panorámica de la Macroeconomía: objetivos e instrumentos. Problemas                  macroeconómicos:  inflación,  desempleo,  crecimiento y  fluctuaciones  de  la producción. Variables  económicas:  los  precios,  el  </w:t>
      </w:r>
      <w:r w:rsidR="00C53EE9">
        <w:t>em</w:t>
      </w:r>
      <w:r>
        <w:t xml:space="preserve">pleo,  la  producción  y  el  crecimiento  económico. Análisis  comparativo </w:t>
      </w:r>
      <w:r w:rsidR="00C53EE9">
        <w:t xml:space="preserve">de </w:t>
      </w:r>
      <w:r>
        <w:t>indicadores mundiales. Modelos, gráficos y estadísticas. Interpretación.               Números índice. Tipos de mensuración: stock y flujo, nominal y real, ex - ante y ex –post. La Contabilidad Nacional:  el Producto Interior Bruto, real               y nominal, su deflactor. El valor agregado: componentes. Identidades. Modelo  de  tres brechas.  Modos  de  medición  de  la  actividad  económica.  Indicadores estructurales.</w:t>
      </w:r>
      <w:r w:rsidR="00C53EE9">
        <w:t xml:space="preserve"> </w:t>
      </w:r>
      <w:r>
        <w:t xml:space="preserve">Matriz de  insumo - producto. Esquema del flujo circular de la renta: flujos reales y  monetarios en una economía cerrada y en una economía abierta, sin sector  público y con sector público. </w:t>
      </w:r>
    </w:p>
    <w:p w:rsidR="0068048E" w:rsidRDefault="00F36402">
      <w:pPr>
        <w:spacing w:after="0" w:line="259" w:lineRule="auto"/>
        <w:ind w:left="103" w:firstLine="0"/>
        <w:jc w:val="left"/>
      </w:pPr>
      <w:r>
        <w:t xml:space="preserve"> </w:t>
      </w:r>
    </w:p>
    <w:p w:rsidR="0068048E" w:rsidRDefault="00F36402">
      <w:pPr>
        <w:spacing w:after="1" w:line="259" w:lineRule="auto"/>
        <w:ind w:left="98" w:hanging="10"/>
        <w:jc w:val="left"/>
      </w:pPr>
      <w:r>
        <w:rPr>
          <w:b/>
        </w:rPr>
        <w:t>Objetivos:</w:t>
      </w:r>
      <w:r>
        <w:t xml:space="preserve"> </w:t>
      </w:r>
    </w:p>
    <w:p w:rsidR="0068048E" w:rsidRDefault="00F36402">
      <w:pPr>
        <w:ind w:left="0" w:right="1000"/>
      </w:pPr>
      <w:r>
        <w:t xml:space="preserve">ƒ </w:t>
      </w:r>
      <w:r>
        <w:tab/>
        <w:t xml:space="preserve">Conocer las herramientas de medición macroeconómica. ƒ </w:t>
      </w:r>
      <w:r>
        <w:tab/>
        <w:t>Comparar</w:t>
      </w:r>
      <w:r w:rsidR="00C53EE9">
        <w:t xml:space="preserve"> e</w:t>
      </w:r>
      <w:r>
        <w:t xml:space="preserve"> interpretar la información disponible y aplicarla al estudio de casos. </w:t>
      </w:r>
    </w:p>
    <w:p w:rsidR="0068048E" w:rsidRDefault="00F36402">
      <w:pPr>
        <w:tabs>
          <w:tab w:val="center" w:pos="3532"/>
        </w:tabs>
        <w:ind w:left="0" w:firstLine="0"/>
        <w:jc w:val="left"/>
      </w:pPr>
      <w:r>
        <w:t xml:space="preserve">ƒ </w:t>
      </w:r>
      <w:r>
        <w:tab/>
        <w:t xml:space="preserve">Manejar los conceptos y técnicas de la contabilidad nacional. </w:t>
      </w:r>
    </w:p>
    <w:p w:rsidR="0068048E" w:rsidRDefault="00F36402">
      <w:pPr>
        <w:tabs>
          <w:tab w:val="center" w:pos="4243"/>
        </w:tabs>
        <w:ind w:left="0" w:firstLine="0"/>
        <w:jc w:val="left"/>
      </w:pPr>
      <w:r>
        <w:t xml:space="preserve">ƒ </w:t>
      </w:r>
      <w:r>
        <w:tab/>
        <w:t xml:space="preserve">Comprender la utilidad y limitaciones de los indicadores macroeconómicos. </w:t>
      </w:r>
    </w:p>
    <w:p w:rsidR="0068048E" w:rsidRDefault="00F36402">
      <w:pPr>
        <w:spacing w:after="0" w:line="259" w:lineRule="auto"/>
        <w:ind w:left="0" w:firstLine="0"/>
        <w:jc w:val="left"/>
      </w:pPr>
      <w:r>
        <w:rPr>
          <w:sz w:val="26"/>
        </w:rPr>
        <w:t xml:space="preserve"> </w:t>
      </w:r>
    </w:p>
    <w:p w:rsidR="0068048E" w:rsidRDefault="00F36402">
      <w:pPr>
        <w:spacing w:after="1" w:line="259" w:lineRule="auto"/>
        <w:ind w:left="98" w:hanging="10"/>
        <w:jc w:val="left"/>
      </w:pPr>
      <w:r>
        <w:rPr>
          <w:b/>
        </w:rPr>
        <w:t>Descripción analítica de las actividades teóricas.</w:t>
      </w:r>
      <w:r>
        <w:t xml:space="preserve"> </w:t>
      </w:r>
    </w:p>
    <w:p w:rsidR="0068048E" w:rsidRDefault="00F36402">
      <w:pPr>
        <w:spacing w:after="8" w:line="233" w:lineRule="auto"/>
        <w:ind w:left="98" w:hanging="10"/>
        <w:jc w:val="left"/>
      </w:pPr>
      <w:r>
        <w:t xml:space="preserve">En la primera clase se explicitará el “contrato pedagógico “ y desarrollará un esquema general de la asignatura con sus contenidos fundamentales, su articulación con otras asignaturas  de la carrera, su relación con el contexto económico actual y su relevancia para su actividad profesional, así como la enseñanza de estrategias de aprendizaje imprescindibles para el abordaje de la macroeconomía. </w:t>
      </w:r>
    </w:p>
    <w:p w:rsidR="0068048E" w:rsidRDefault="00F36402">
      <w:pPr>
        <w:spacing w:after="0" w:line="259" w:lineRule="auto"/>
        <w:ind w:left="0" w:firstLine="0"/>
        <w:jc w:val="left"/>
      </w:pPr>
      <w:r>
        <w:rPr>
          <w:sz w:val="26"/>
        </w:rPr>
        <w:t xml:space="preserve"> </w:t>
      </w:r>
    </w:p>
    <w:p w:rsidR="0068048E" w:rsidRDefault="00F36402">
      <w:pPr>
        <w:spacing w:after="8" w:line="233" w:lineRule="auto"/>
        <w:ind w:left="98" w:hanging="10"/>
        <w:jc w:val="left"/>
      </w:pPr>
      <w:r>
        <w:t xml:space="preserve">Mediante la modalidad expositiva-interrogativa (transmitiendo información clara, práctica reflexiva, realimentación informativa y motivación intrínseca y extrínseca), se elaborarán cuadros sinópticos, esquemas, gráficos y desarrollos algebraicos,  se explicarán  las herramientas de medición macroeconómica, sus limitaciones y  los problemas trascendentes de la macroeconomía. </w:t>
      </w:r>
    </w:p>
    <w:p w:rsidR="0068048E" w:rsidRDefault="00F36402">
      <w:pPr>
        <w:spacing w:after="0" w:line="259" w:lineRule="auto"/>
        <w:ind w:left="103" w:firstLine="0"/>
        <w:jc w:val="left"/>
      </w:pPr>
      <w:r>
        <w:t xml:space="preserve"> </w:t>
      </w:r>
    </w:p>
    <w:p w:rsidR="0068048E" w:rsidRDefault="00F36402">
      <w:pPr>
        <w:ind w:left="88" w:right="815"/>
      </w:pPr>
      <w:r>
        <w:t xml:space="preserve">Se desarrollarán otras  actividades  de  comprensión,  tales  como:  la interrogación,  la  ejemplificación,  la comparación , el debate y actividades grupales  empleadas para el desarrollo de los contenidos. </w:t>
      </w:r>
    </w:p>
    <w:p w:rsidR="0068048E" w:rsidRDefault="00F36402">
      <w:pPr>
        <w:spacing w:after="0" w:line="259" w:lineRule="auto"/>
        <w:ind w:left="0" w:firstLine="0"/>
        <w:jc w:val="left"/>
      </w:pPr>
      <w:r>
        <w:rPr>
          <w:sz w:val="26"/>
        </w:rPr>
        <w:t xml:space="preserve"> </w:t>
      </w:r>
    </w:p>
    <w:p w:rsidR="0068048E" w:rsidRDefault="00F36402">
      <w:pPr>
        <w:spacing w:after="1" w:line="259" w:lineRule="auto"/>
        <w:ind w:left="98" w:hanging="10"/>
        <w:jc w:val="left"/>
      </w:pPr>
      <w:r>
        <w:rPr>
          <w:b/>
        </w:rPr>
        <w:t>Descripción analítica de las actividades prácticas.</w:t>
      </w:r>
      <w:r>
        <w:t xml:space="preserve"> </w:t>
      </w:r>
    </w:p>
    <w:p w:rsidR="0068048E" w:rsidRDefault="00F36402">
      <w:pPr>
        <w:spacing w:after="8" w:line="233" w:lineRule="auto"/>
        <w:ind w:left="98" w:hanging="10"/>
        <w:jc w:val="left"/>
      </w:pPr>
      <w:r>
        <w:t xml:space="preserve">Mediante la guía de estudio, actividades prácticas y elaboración del trabajo de investigación final  se realizarán  actividades de fijación, respuesta a cuestionarios, análisis de casos concretos, interpretación de  gráficos y profundización de determinados contenidos. </w:t>
      </w:r>
    </w:p>
    <w:p w:rsidR="0068048E" w:rsidRDefault="00F36402">
      <w:pPr>
        <w:spacing w:after="0" w:line="259" w:lineRule="auto"/>
        <w:ind w:left="0" w:firstLine="0"/>
        <w:jc w:val="left"/>
      </w:pPr>
      <w:r>
        <w:rPr>
          <w:sz w:val="26"/>
        </w:rPr>
        <w:t xml:space="preserve">   </w:t>
      </w:r>
    </w:p>
    <w:p w:rsidR="0068048E" w:rsidRDefault="00F36402">
      <w:pPr>
        <w:spacing w:after="8" w:line="233" w:lineRule="auto"/>
        <w:ind w:left="98" w:hanging="10"/>
        <w:jc w:val="left"/>
      </w:pPr>
      <w:r>
        <w:t xml:space="preserve">Resolución de ejercicios cuantitativos, construcción de diagramas y su interpretación. Búsqueda de información económica relevante en diversas fuentes propuestas por el docente. Análisis de indicadores económicos y  la  posterior  elaboración de  un breve informe sobre su evolución , relación con otras economías y  proyecciones.  Establecer  relaciones entre casos concretos de la situación económica actual y los modelos teóricos. Debatir, distinguiendo economía normativa de economía positiva. Exponer y emitir un juicio crítico sobre los datos. Imaginar propuestas alternativas. </w:t>
      </w:r>
    </w:p>
    <w:p w:rsidR="0068048E" w:rsidRDefault="00F36402">
      <w:pPr>
        <w:ind w:left="88" w:right="261"/>
      </w:pPr>
      <w:r>
        <w:t xml:space="preserve">La realización de los trabajos prácticos puede ser: individual, grupal, oral, escrito, intra-clase o extra-clase. Las actividades citadas no constituyen una enunciación taxativa. </w:t>
      </w:r>
    </w:p>
    <w:p w:rsidR="0068048E" w:rsidRDefault="00F36402">
      <w:pPr>
        <w:spacing w:line="259" w:lineRule="auto"/>
        <w:ind w:left="0" w:firstLine="0"/>
        <w:jc w:val="left"/>
      </w:pPr>
      <w:r>
        <w:rPr>
          <w:sz w:val="20"/>
        </w:rPr>
        <w:t xml:space="preserve"> </w:t>
      </w:r>
    </w:p>
    <w:p w:rsidR="0068048E" w:rsidRDefault="00F36402">
      <w:pPr>
        <w:spacing w:after="0" w:line="259" w:lineRule="auto"/>
        <w:ind w:left="103" w:firstLine="0"/>
        <w:jc w:val="left"/>
      </w:pPr>
      <w:r>
        <w:rPr>
          <w:b/>
        </w:rPr>
        <w:t xml:space="preserve"> </w:t>
      </w:r>
    </w:p>
    <w:p w:rsidR="0068048E" w:rsidRDefault="00F36402">
      <w:pPr>
        <w:spacing w:after="0" w:line="259" w:lineRule="auto"/>
        <w:ind w:left="0" w:firstLine="0"/>
        <w:jc w:val="left"/>
      </w:pPr>
      <w:r>
        <w:rPr>
          <w:sz w:val="26"/>
        </w:rPr>
        <w:t xml:space="preserve"> </w:t>
      </w:r>
    </w:p>
    <w:p w:rsidR="0068048E" w:rsidRDefault="00F36402">
      <w:pPr>
        <w:spacing w:after="0" w:line="259" w:lineRule="auto"/>
        <w:ind w:left="0" w:firstLine="0"/>
        <w:jc w:val="left"/>
      </w:pPr>
      <w:r>
        <w:rPr>
          <w:sz w:val="26"/>
        </w:rPr>
        <w:lastRenderedPageBreak/>
        <w:t xml:space="preserve"> </w:t>
      </w:r>
    </w:p>
    <w:p w:rsidR="0068048E" w:rsidRDefault="00F36402">
      <w:pPr>
        <w:spacing w:after="0" w:line="259" w:lineRule="auto"/>
        <w:ind w:left="0" w:firstLine="0"/>
        <w:jc w:val="left"/>
      </w:pPr>
      <w:r>
        <w:rPr>
          <w:sz w:val="26"/>
        </w:rPr>
        <w:t xml:space="preserve"> </w:t>
      </w:r>
    </w:p>
    <w:p w:rsidR="0068048E" w:rsidRDefault="00F36402">
      <w:pPr>
        <w:spacing w:after="0" w:line="259" w:lineRule="auto"/>
        <w:ind w:left="0" w:firstLine="0"/>
        <w:jc w:val="left"/>
      </w:pPr>
      <w:r>
        <w:rPr>
          <w:sz w:val="26"/>
        </w:rPr>
        <w:t xml:space="preserve"> </w:t>
      </w:r>
    </w:p>
    <w:tbl>
      <w:tblPr>
        <w:tblStyle w:val="TableGrid"/>
        <w:tblW w:w="8888" w:type="dxa"/>
        <w:tblInd w:w="0" w:type="dxa"/>
        <w:tblLook w:val="04A0" w:firstRow="1" w:lastRow="0" w:firstColumn="1" w:lastColumn="0" w:noHBand="0" w:noVBand="1"/>
      </w:tblPr>
      <w:tblGrid>
        <w:gridCol w:w="6075"/>
        <w:gridCol w:w="2813"/>
      </w:tblGrid>
      <w:tr w:rsidR="0068048E">
        <w:trPr>
          <w:trHeight w:val="231"/>
        </w:trPr>
        <w:tc>
          <w:tcPr>
            <w:tcW w:w="6075" w:type="dxa"/>
            <w:tcBorders>
              <w:top w:val="nil"/>
              <w:left w:val="nil"/>
              <w:bottom w:val="nil"/>
              <w:right w:val="nil"/>
            </w:tcBorders>
          </w:tcPr>
          <w:p w:rsidR="0068048E" w:rsidRDefault="00F36402">
            <w:pPr>
              <w:spacing w:after="0" w:line="259" w:lineRule="auto"/>
              <w:ind w:left="103" w:firstLine="0"/>
              <w:jc w:val="left"/>
            </w:pPr>
            <w:r>
              <w:rPr>
                <w:b/>
                <w:sz w:val="20"/>
              </w:rPr>
              <w:t xml:space="preserve">PROGRAMA DE ASIGNATURA </w:t>
            </w:r>
          </w:p>
        </w:tc>
        <w:tc>
          <w:tcPr>
            <w:tcW w:w="2813" w:type="dxa"/>
            <w:tcBorders>
              <w:top w:val="nil"/>
              <w:left w:val="nil"/>
              <w:bottom w:val="nil"/>
              <w:right w:val="nil"/>
            </w:tcBorders>
          </w:tcPr>
          <w:p w:rsidR="0068048E" w:rsidRDefault="00F36402">
            <w:pPr>
              <w:spacing w:after="0" w:line="259" w:lineRule="auto"/>
              <w:ind w:left="0" w:right="49" w:firstLine="0"/>
              <w:jc w:val="right"/>
            </w:pPr>
            <w:r>
              <w:rPr>
                <w:b/>
                <w:sz w:val="20"/>
              </w:rPr>
              <w:t>FORMULARIO Nº 2</w:t>
            </w:r>
            <w:r>
              <w:rPr>
                <w:sz w:val="20"/>
              </w:rPr>
              <w:t xml:space="preserve"> </w:t>
            </w:r>
          </w:p>
        </w:tc>
      </w:tr>
    </w:tbl>
    <w:p w:rsidR="0068048E" w:rsidRDefault="00F36402">
      <w:pPr>
        <w:spacing w:after="0" w:line="259" w:lineRule="auto"/>
        <w:ind w:left="811" w:firstLine="0"/>
        <w:jc w:val="left"/>
      </w:pPr>
      <w:r>
        <w:t xml:space="preserve"> </w:t>
      </w:r>
    </w:p>
    <w:p w:rsidR="0068048E" w:rsidRDefault="00F36402">
      <w:pPr>
        <w:spacing w:after="0" w:line="259" w:lineRule="auto"/>
        <w:ind w:left="103" w:firstLine="0"/>
        <w:jc w:val="left"/>
      </w:pPr>
      <w:r>
        <w:rPr>
          <w:b/>
        </w:rPr>
        <w:t xml:space="preserve"> </w:t>
      </w:r>
    </w:p>
    <w:p w:rsidR="0068048E" w:rsidRDefault="00F36402">
      <w:pPr>
        <w:spacing w:after="1" w:line="259" w:lineRule="auto"/>
        <w:ind w:left="98" w:hanging="10"/>
        <w:jc w:val="left"/>
      </w:pPr>
      <w:r>
        <w:rPr>
          <w:b/>
        </w:rPr>
        <w:t>Bibliografía</w:t>
      </w:r>
      <w:r>
        <w:t xml:space="preserve"> </w:t>
      </w:r>
    </w:p>
    <w:p w:rsidR="0068048E" w:rsidRDefault="00F36402">
      <w:pPr>
        <w:ind w:left="88" w:right="61"/>
      </w:pPr>
      <w:r>
        <w:t xml:space="preserve">BLANCHARD,  Olivier  y  PÉREZ  ENRRI,  Daniel  (2000)  </w:t>
      </w:r>
      <w:r>
        <w:rPr>
          <w:i/>
        </w:rPr>
        <w:t xml:space="preserve">Macroeconomía.  Teoría y Política Económica. </w:t>
      </w:r>
      <w:r>
        <w:t xml:space="preserve">Argentina. Pearson- Prentice Hall. </w:t>
      </w:r>
    </w:p>
    <w:p w:rsidR="0068048E" w:rsidRDefault="00F36402">
      <w:pPr>
        <w:ind w:left="88" w:right="61"/>
      </w:pPr>
      <w:r>
        <w:t xml:space="preserve">BELZUNEGUI ORMAZABAL, Bernardo - CABRERIZO de MIGUEL, Julián y PADILLA  </w:t>
      </w:r>
    </w:p>
    <w:p w:rsidR="0068048E" w:rsidRDefault="00F36402">
      <w:pPr>
        <w:ind w:left="88" w:right="61"/>
      </w:pPr>
      <w:r>
        <w:t xml:space="preserve">FERRUCCI, Ricardo   (2002) </w:t>
      </w:r>
      <w:r>
        <w:rPr>
          <w:i/>
        </w:rPr>
        <w:t xml:space="preserve">Instrumental para el estudio de la Economía Argentina </w:t>
      </w:r>
      <w:r>
        <w:t xml:space="preserve">-   8ª Edición .Argentina. Macchi –.  </w:t>
      </w:r>
    </w:p>
    <w:p w:rsidR="0068048E" w:rsidRDefault="00F36402">
      <w:pPr>
        <w:ind w:left="0" w:right="61"/>
      </w:pPr>
      <w:r>
        <w:t xml:space="preserve">  MOCHON, F. y  BEKER, V. ( 2003). Economía. Principios y aplicaciones- Argentina, Mc                   Graw-Hill. </w:t>
      </w:r>
    </w:p>
    <w:p w:rsidR="0068048E" w:rsidRDefault="00F36402">
      <w:pPr>
        <w:spacing w:after="0" w:line="259" w:lineRule="auto"/>
        <w:ind w:left="103" w:firstLine="0"/>
        <w:jc w:val="left"/>
      </w:pPr>
      <w:r>
        <w:t xml:space="preserve">  </w:t>
      </w:r>
    </w:p>
    <w:p w:rsidR="0068048E" w:rsidRDefault="00F36402">
      <w:pPr>
        <w:spacing w:after="0" w:line="259" w:lineRule="auto"/>
        <w:ind w:left="103" w:firstLine="0"/>
        <w:jc w:val="left"/>
      </w:pPr>
      <w:r>
        <w:rPr>
          <w:rFonts w:ascii="Century Gothic" w:eastAsia="Century Gothic" w:hAnsi="Century Gothic" w:cs="Century Gothic"/>
          <w:b/>
        </w:rPr>
        <w:t xml:space="preserve"> </w:t>
      </w:r>
    </w:p>
    <w:p w:rsidR="0068048E" w:rsidRDefault="00F36402">
      <w:pPr>
        <w:pStyle w:val="Ttulo2"/>
        <w:spacing w:after="0" w:line="262" w:lineRule="auto"/>
        <w:ind w:left="98"/>
      </w:pPr>
      <w:r>
        <w:rPr>
          <w:rFonts w:ascii="Century Gothic" w:eastAsia="Century Gothic" w:hAnsi="Century Gothic" w:cs="Century Gothic"/>
          <w:sz w:val="23"/>
        </w:rPr>
        <w:t xml:space="preserve">Unidad 2: </w:t>
      </w:r>
      <w:r>
        <w:rPr>
          <w:rFonts w:ascii="Century Gothic" w:eastAsia="Century Gothic" w:hAnsi="Century Gothic" w:cs="Century Gothic"/>
          <w:sz w:val="23"/>
          <w:u w:val="single" w:color="000000"/>
        </w:rPr>
        <w:t>El mercado de bienes</w:t>
      </w:r>
      <w:r>
        <w:rPr>
          <w:rFonts w:ascii="Century Gothic" w:eastAsia="Century Gothic" w:hAnsi="Century Gothic" w:cs="Century Gothic"/>
          <w:sz w:val="23"/>
        </w:rPr>
        <w:t xml:space="preserve"> </w:t>
      </w:r>
    </w:p>
    <w:p w:rsidR="0068048E" w:rsidRDefault="00F36402">
      <w:pPr>
        <w:spacing w:after="2" w:line="259" w:lineRule="auto"/>
        <w:ind w:left="0" w:firstLine="0"/>
        <w:jc w:val="left"/>
      </w:pPr>
      <w:r>
        <w:rPr>
          <w:sz w:val="22"/>
        </w:rPr>
        <w:t xml:space="preserve"> </w:t>
      </w:r>
    </w:p>
    <w:p w:rsidR="0068048E" w:rsidRDefault="00F36402">
      <w:pPr>
        <w:spacing w:after="0" w:line="259" w:lineRule="auto"/>
        <w:ind w:left="98" w:hanging="10"/>
        <w:jc w:val="left"/>
      </w:pPr>
      <w:r>
        <w:rPr>
          <w:rFonts w:ascii="Century Gothic" w:eastAsia="Century Gothic" w:hAnsi="Century Gothic" w:cs="Century Gothic"/>
          <w:b/>
        </w:rPr>
        <w:t>Contenidos:</w:t>
      </w:r>
      <w:r>
        <w:rPr>
          <w:rFonts w:ascii="Century Gothic" w:eastAsia="Century Gothic" w:hAnsi="Century Gothic" w:cs="Century Gothic"/>
        </w:rPr>
        <w:t xml:space="preserve"> </w:t>
      </w:r>
    </w:p>
    <w:p w:rsidR="0068048E" w:rsidRDefault="00F36402">
      <w:pPr>
        <w:spacing w:after="8" w:line="233" w:lineRule="auto"/>
        <w:ind w:left="833" w:hanging="10"/>
        <w:jc w:val="left"/>
      </w:pPr>
      <w:r>
        <w:rPr>
          <w:sz w:val="24"/>
        </w:rPr>
        <w:t>Composición del PBI. Los modelos macroeconómicos  básicos: modelo clásico y  modelo keynesiano. El principio de la demanda efectiva.</w:t>
      </w:r>
      <w:r>
        <w:t xml:space="preserve"> El consumo, la renta y el ahorro. La función  consumo: propensiones  media y marginal; hipótesis del ciclo de vida y del ingreso permanente. La demanda agregada y el modelo básico del multiplicador. La inversión: incentivos, la eficiencia marginal del capital, las expectativas de largo plazo; el multiplicador de la inversión.  El acelerador. La función ahorro: propensiones media y marginal; la paradoja del ahorro. Dinámica del mercado de bienes: los efectos de cambios en sus componentes.  Las expectativas, el consumo y la inversión.  </w:t>
      </w:r>
    </w:p>
    <w:p w:rsidR="0068048E" w:rsidRDefault="00F36402">
      <w:pPr>
        <w:spacing w:after="0" w:line="259" w:lineRule="auto"/>
        <w:ind w:left="0" w:firstLine="0"/>
        <w:jc w:val="left"/>
      </w:pPr>
      <w:r>
        <w:rPr>
          <w:sz w:val="26"/>
        </w:rPr>
        <w:t xml:space="preserve"> </w:t>
      </w:r>
    </w:p>
    <w:p w:rsidR="0068048E" w:rsidRDefault="00F36402">
      <w:pPr>
        <w:spacing w:after="1" w:line="259" w:lineRule="auto"/>
        <w:ind w:left="98" w:hanging="10"/>
        <w:jc w:val="left"/>
      </w:pPr>
      <w:r>
        <w:rPr>
          <w:b/>
        </w:rPr>
        <w:t>Objetivos:</w:t>
      </w:r>
      <w:r>
        <w:t xml:space="preserve"> </w:t>
      </w:r>
    </w:p>
    <w:p w:rsidR="0068048E" w:rsidRDefault="00F36402">
      <w:pPr>
        <w:tabs>
          <w:tab w:val="center" w:pos="521"/>
          <w:tab w:val="center" w:pos="3720"/>
        </w:tabs>
        <w:ind w:left="0" w:firstLine="0"/>
        <w:jc w:val="left"/>
      </w:pPr>
      <w:r>
        <w:rPr>
          <w:rFonts w:ascii="Calibri" w:eastAsia="Calibri" w:hAnsi="Calibri" w:cs="Calibri"/>
          <w:sz w:val="22"/>
        </w:rPr>
        <w:tab/>
      </w:r>
      <w:r>
        <w:rPr>
          <w:rFonts w:ascii="MingLiU" w:eastAsia="MingLiU" w:hAnsi="MingLiU" w:cs="MingLiU"/>
        </w:rPr>
        <w:t xml:space="preserve">ƒ </w:t>
      </w:r>
      <w:r>
        <w:rPr>
          <w:rFonts w:ascii="MingLiU" w:eastAsia="MingLiU" w:hAnsi="MingLiU" w:cs="MingLiU"/>
        </w:rPr>
        <w:tab/>
      </w:r>
      <w:r>
        <w:t xml:space="preserve">Conocer las hipótesis bajo las cuales tiene vigencia un modelo. </w:t>
      </w:r>
    </w:p>
    <w:p w:rsidR="0068048E" w:rsidRDefault="00F36402">
      <w:pPr>
        <w:tabs>
          <w:tab w:val="center" w:pos="521"/>
          <w:tab w:val="center" w:pos="3328"/>
        </w:tabs>
        <w:ind w:left="0" w:firstLine="0"/>
        <w:jc w:val="left"/>
      </w:pPr>
      <w:r>
        <w:rPr>
          <w:rFonts w:ascii="Calibri" w:eastAsia="Calibri" w:hAnsi="Calibri" w:cs="Calibri"/>
          <w:sz w:val="22"/>
        </w:rPr>
        <w:tab/>
      </w:r>
      <w:r>
        <w:rPr>
          <w:rFonts w:ascii="MingLiU" w:eastAsia="MingLiU" w:hAnsi="MingLiU" w:cs="MingLiU"/>
        </w:rPr>
        <w:t xml:space="preserve">ƒ </w:t>
      </w:r>
      <w:r>
        <w:rPr>
          <w:rFonts w:ascii="MingLiU" w:eastAsia="MingLiU" w:hAnsi="MingLiU" w:cs="MingLiU"/>
        </w:rPr>
        <w:tab/>
      </w:r>
      <w:r>
        <w:t xml:space="preserve">Explicar las principales conclusiones de cada enfoque. </w:t>
      </w:r>
    </w:p>
    <w:p w:rsidR="0068048E" w:rsidRDefault="00F36402">
      <w:pPr>
        <w:ind w:left="463" w:right="661"/>
      </w:pPr>
      <w:r>
        <w:rPr>
          <w:rFonts w:ascii="MingLiU" w:eastAsia="MingLiU" w:hAnsi="MingLiU" w:cs="MingLiU"/>
        </w:rPr>
        <w:t xml:space="preserve">ƒ </w:t>
      </w:r>
      <w:r>
        <w:rPr>
          <w:rFonts w:ascii="MingLiU" w:eastAsia="MingLiU" w:hAnsi="MingLiU" w:cs="MingLiU"/>
        </w:rPr>
        <w:tab/>
      </w:r>
      <w:r>
        <w:t xml:space="preserve">Describir las interrelaciones entre las decisiones de consumo, ahorro e inversión. </w:t>
      </w:r>
      <w:r>
        <w:rPr>
          <w:rFonts w:ascii="MingLiU" w:eastAsia="MingLiU" w:hAnsi="MingLiU" w:cs="MingLiU"/>
        </w:rPr>
        <w:t xml:space="preserve">ƒ </w:t>
      </w:r>
      <w:r>
        <w:rPr>
          <w:rFonts w:ascii="MingLiU" w:eastAsia="MingLiU" w:hAnsi="MingLiU" w:cs="MingLiU"/>
        </w:rPr>
        <w:tab/>
      </w:r>
      <w:r>
        <w:t xml:space="preserve">Representar el equilibrio en el mercado de bienes y los cambios en sus variables. </w:t>
      </w:r>
    </w:p>
    <w:p w:rsidR="0068048E" w:rsidRDefault="00F36402">
      <w:pPr>
        <w:spacing w:after="0" w:line="259" w:lineRule="auto"/>
        <w:ind w:left="0" w:firstLine="0"/>
        <w:jc w:val="left"/>
      </w:pPr>
      <w:r>
        <w:rPr>
          <w:sz w:val="26"/>
        </w:rPr>
        <w:t xml:space="preserve"> </w:t>
      </w:r>
    </w:p>
    <w:p w:rsidR="0068048E" w:rsidRDefault="00F36402">
      <w:pPr>
        <w:spacing w:after="1" w:line="259" w:lineRule="auto"/>
        <w:ind w:left="98" w:hanging="10"/>
        <w:jc w:val="left"/>
      </w:pPr>
      <w:r>
        <w:rPr>
          <w:b/>
        </w:rPr>
        <w:t>Descripción analítica de las actividades teóricas.</w:t>
      </w:r>
      <w:r>
        <w:t xml:space="preserve"> </w:t>
      </w:r>
    </w:p>
    <w:p w:rsidR="0068048E" w:rsidRDefault="00F36402">
      <w:pPr>
        <w:spacing w:after="8" w:line="233" w:lineRule="auto"/>
        <w:ind w:left="98" w:hanging="10"/>
        <w:jc w:val="left"/>
      </w:pPr>
      <w:r>
        <w:t xml:space="preserve">Mediante la modalidad expositiva-interrogativa (transmitiendo información clara, práctica reflexiva, realimentación informativa y motivación intrínseca y extrínseca), y la elaboración de cuadros sinópticos, esquemas, gráficos y desarrollos algebraicos para explicar los conceptos fundamentales de esta unidad y su articulación con las restantes del programa. Explicar las características de los modelos, sus ventajas y limitaciones. Desarrollar el modelo keynesiano y contextualizarlo . Ejemplificar sobre la influencia de las expectativas en las predicciones. Establecer relaciones empíricas. </w:t>
      </w:r>
    </w:p>
    <w:p w:rsidR="0068048E" w:rsidRDefault="00F36402">
      <w:pPr>
        <w:spacing w:after="0" w:line="259" w:lineRule="auto"/>
        <w:ind w:left="0" w:firstLine="0"/>
        <w:jc w:val="left"/>
      </w:pPr>
      <w:r>
        <w:rPr>
          <w:sz w:val="26"/>
        </w:rPr>
        <w:t xml:space="preserve"> </w:t>
      </w:r>
    </w:p>
    <w:p w:rsidR="0068048E" w:rsidRDefault="00F36402">
      <w:pPr>
        <w:ind w:left="88" w:right="815"/>
      </w:pPr>
      <w:r>
        <w:t xml:space="preserve">Se desarrollarán otras  actividades  de  comprensión,  tales  como:  la interrogación,  la  ejemplificación,  la comparación , el debate y actividades grupales  empleadas para el desarrollo de los contenidos. </w:t>
      </w:r>
    </w:p>
    <w:p w:rsidR="0068048E" w:rsidRDefault="00F36402">
      <w:pPr>
        <w:spacing w:after="0" w:line="259" w:lineRule="auto"/>
        <w:ind w:left="0" w:firstLine="0"/>
        <w:jc w:val="left"/>
      </w:pPr>
      <w:r>
        <w:rPr>
          <w:sz w:val="26"/>
        </w:rPr>
        <w:t xml:space="preserve"> </w:t>
      </w:r>
    </w:p>
    <w:p w:rsidR="0068048E" w:rsidRDefault="00F36402">
      <w:pPr>
        <w:spacing w:after="0" w:line="259" w:lineRule="auto"/>
        <w:ind w:left="0" w:firstLine="0"/>
        <w:jc w:val="left"/>
      </w:pPr>
      <w:r>
        <w:rPr>
          <w:sz w:val="26"/>
        </w:rPr>
        <w:t xml:space="preserve"> </w:t>
      </w:r>
    </w:p>
    <w:p w:rsidR="0068048E" w:rsidRDefault="00F36402">
      <w:pPr>
        <w:spacing w:after="1" w:line="259" w:lineRule="auto"/>
        <w:ind w:left="98" w:hanging="10"/>
        <w:jc w:val="left"/>
      </w:pPr>
      <w:r>
        <w:rPr>
          <w:b/>
        </w:rPr>
        <w:t>Descripción analítica de las actividades prácticas.</w:t>
      </w:r>
      <w:r>
        <w:t xml:space="preserve"> </w:t>
      </w:r>
    </w:p>
    <w:p w:rsidR="0068048E" w:rsidRDefault="00F36402">
      <w:pPr>
        <w:spacing w:after="8" w:line="233" w:lineRule="auto"/>
        <w:ind w:left="98" w:hanging="10"/>
        <w:jc w:val="left"/>
      </w:pPr>
      <w:r>
        <w:t xml:space="preserve">Mediante la guía orientativa de estudio, actividades prácticas y elaboración del trabajo final de investigación se realizarán  actividades de fijación, respuesta a cuestionarios, análisis de casos concretos, interpretación de gráficos y profundización de  determinados contenidos. </w:t>
      </w:r>
    </w:p>
    <w:p w:rsidR="0068048E" w:rsidRDefault="00F36402">
      <w:pPr>
        <w:spacing w:after="0" w:line="259" w:lineRule="auto"/>
        <w:ind w:left="0" w:firstLine="0"/>
        <w:jc w:val="left"/>
      </w:pPr>
      <w:r>
        <w:rPr>
          <w:sz w:val="26"/>
        </w:rPr>
        <w:t xml:space="preserve"> </w:t>
      </w:r>
    </w:p>
    <w:p w:rsidR="0068048E" w:rsidRDefault="00F36402">
      <w:pPr>
        <w:spacing w:after="8" w:line="233" w:lineRule="auto"/>
        <w:ind w:left="98" w:hanging="10"/>
        <w:jc w:val="left"/>
      </w:pPr>
      <w:r>
        <w:t xml:space="preserve">Resolución de ejercicios cuantitativos, construcción de diagramas y su interpretación. Búsqueda de información económica relevante en diversas fuentes propuestas por el docente. Análisis de indicadores económicos y la posterior  elaboración de  un breve informe sobre su evolución , relación con otras economías y  proyecciones.  Establecer  relaciones entre casos concretos de la situación económica actual y los modelos teóricos. Debatir, distinguiendo economía normativa  </w:t>
      </w:r>
    </w:p>
    <w:p w:rsidR="0068048E" w:rsidRDefault="00F36402">
      <w:pPr>
        <w:spacing w:after="0" w:line="259" w:lineRule="auto"/>
        <w:ind w:left="103" w:firstLine="0"/>
        <w:jc w:val="left"/>
      </w:pPr>
      <w:r>
        <w:t xml:space="preserve"> </w:t>
      </w:r>
    </w:p>
    <w:p w:rsidR="0068048E" w:rsidRDefault="00F36402">
      <w:pPr>
        <w:spacing w:after="0" w:line="259" w:lineRule="auto"/>
        <w:ind w:left="103" w:firstLine="0"/>
        <w:jc w:val="left"/>
      </w:pPr>
      <w:r>
        <w:lastRenderedPageBreak/>
        <w:t xml:space="preserve"> </w:t>
      </w:r>
    </w:p>
    <w:p w:rsidR="0068048E" w:rsidRDefault="00F36402">
      <w:pPr>
        <w:pStyle w:val="Ttulo3"/>
        <w:tabs>
          <w:tab w:val="center" w:pos="7930"/>
        </w:tabs>
        <w:ind w:left="0" w:firstLine="0"/>
      </w:pPr>
      <w:r>
        <w:t xml:space="preserve">PROGRAMA DE ASIGNATURA </w:t>
      </w:r>
      <w:r>
        <w:tab/>
        <w:t>FORMULARIO Nº 2</w:t>
      </w:r>
      <w:r>
        <w:rPr>
          <w:b w:val="0"/>
        </w:rPr>
        <w:t xml:space="preserve"> </w:t>
      </w:r>
    </w:p>
    <w:p w:rsidR="0068048E" w:rsidRDefault="00F36402">
      <w:pPr>
        <w:spacing w:after="0" w:line="259" w:lineRule="auto"/>
        <w:ind w:left="103" w:firstLine="0"/>
        <w:jc w:val="left"/>
      </w:pPr>
      <w:r>
        <w:t xml:space="preserve"> </w:t>
      </w:r>
    </w:p>
    <w:p w:rsidR="0068048E" w:rsidRDefault="00F36402">
      <w:pPr>
        <w:ind w:left="88" w:right="61"/>
      </w:pPr>
      <w:r>
        <w:t xml:space="preserve">de economía positiva. Exponer y emitir un juicio crítico sobre los datos. Plantear propuestas alternativas. </w:t>
      </w:r>
    </w:p>
    <w:p w:rsidR="0068048E" w:rsidRDefault="00F36402">
      <w:pPr>
        <w:spacing w:after="0" w:line="259" w:lineRule="auto"/>
        <w:ind w:left="0" w:firstLine="0"/>
        <w:jc w:val="left"/>
      </w:pPr>
      <w:r>
        <w:rPr>
          <w:sz w:val="26"/>
        </w:rPr>
        <w:t xml:space="preserve"> </w:t>
      </w:r>
    </w:p>
    <w:p w:rsidR="0068048E" w:rsidRDefault="00F36402">
      <w:pPr>
        <w:ind w:left="88" w:right="261"/>
      </w:pPr>
      <w:r>
        <w:t xml:space="preserve">La realización de los trabajos prácticos puede ser: individual, grupal, oral, escrito, intra-clase o  extra-clase. Las actividades citadas no constituyen una enunciación taxativa. </w:t>
      </w:r>
    </w:p>
    <w:p w:rsidR="0068048E" w:rsidRDefault="00F36402">
      <w:pPr>
        <w:spacing w:after="0" w:line="259" w:lineRule="auto"/>
        <w:ind w:left="0" w:firstLine="0"/>
        <w:jc w:val="left"/>
      </w:pPr>
      <w:r>
        <w:rPr>
          <w:sz w:val="26"/>
        </w:rPr>
        <w:t xml:space="preserve"> </w:t>
      </w:r>
    </w:p>
    <w:p w:rsidR="0068048E" w:rsidRDefault="00F36402">
      <w:pPr>
        <w:spacing w:after="0" w:line="259" w:lineRule="auto"/>
        <w:ind w:left="103" w:firstLine="0"/>
        <w:jc w:val="left"/>
      </w:pPr>
      <w:r>
        <w:rPr>
          <w:sz w:val="24"/>
        </w:rPr>
        <w:t xml:space="preserve"> </w:t>
      </w:r>
    </w:p>
    <w:p w:rsidR="0068048E" w:rsidRDefault="00F36402">
      <w:pPr>
        <w:spacing w:after="15" w:line="248" w:lineRule="auto"/>
        <w:ind w:left="98" w:right="804" w:hanging="10"/>
        <w:jc w:val="left"/>
      </w:pPr>
      <w:r>
        <w:rPr>
          <w:b/>
          <w:sz w:val="24"/>
        </w:rPr>
        <w:t xml:space="preserve">Bibliografía </w:t>
      </w:r>
    </w:p>
    <w:p w:rsidR="0068048E" w:rsidRDefault="00F36402">
      <w:pPr>
        <w:ind w:left="88" w:right="61"/>
      </w:pPr>
      <w:r>
        <w:t xml:space="preserve">BLANCHARD,  Olivier  y  PÉREZ  ENRRI,  Daniel  (2000)  </w:t>
      </w:r>
      <w:r>
        <w:rPr>
          <w:i/>
        </w:rPr>
        <w:t xml:space="preserve">Macroeconomía.  Teoría y Política Económica. </w:t>
      </w:r>
      <w:r>
        <w:t xml:space="preserve">Argentina. Pearson-Prentice Hall. </w:t>
      </w:r>
    </w:p>
    <w:p w:rsidR="0068048E" w:rsidRDefault="00F36402">
      <w:pPr>
        <w:ind w:left="0" w:right="61"/>
      </w:pPr>
      <w:r>
        <w:t xml:space="preserve">  MOCHON, F. y  BEKER, V. ( 2003). Economía. Principios y aplicaciones- Argentina, Mc                   </w:t>
      </w:r>
      <w:r w:rsidR="00C2288E">
        <w:t xml:space="preserve">  </w:t>
      </w:r>
      <w:r>
        <w:t xml:space="preserve">Graw-Hill. </w:t>
      </w:r>
    </w:p>
    <w:p w:rsidR="0068048E" w:rsidRDefault="00F36402">
      <w:pPr>
        <w:spacing w:after="74"/>
        <w:ind w:left="88" w:right="61"/>
      </w:pPr>
      <w:r>
        <w:t xml:space="preserve">KEYNES, J.M. ( 1992 ) </w:t>
      </w:r>
      <w:r>
        <w:rPr>
          <w:i/>
        </w:rPr>
        <w:t>Teoría general de la ocupación, el interés y el dinero.</w:t>
      </w:r>
      <w:r>
        <w:t xml:space="preserve">3° Edición. Buenos Aires. Fondo de Cultura Económica. </w:t>
      </w:r>
    </w:p>
    <w:p w:rsidR="0068048E" w:rsidRDefault="00F36402">
      <w:pPr>
        <w:spacing w:after="0" w:line="242" w:lineRule="auto"/>
        <w:ind w:left="0" w:right="8890" w:firstLine="0"/>
        <w:jc w:val="left"/>
      </w:pPr>
      <w:r>
        <w:rPr>
          <w:rFonts w:ascii="Century Gothic" w:eastAsia="Century Gothic" w:hAnsi="Century Gothic" w:cs="Century Gothic"/>
          <w:b/>
        </w:rPr>
        <w:t xml:space="preserve">    </w:t>
      </w:r>
    </w:p>
    <w:p w:rsidR="0068048E" w:rsidRDefault="00F36402">
      <w:pPr>
        <w:spacing w:after="0" w:line="262" w:lineRule="auto"/>
        <w:ind w:left="98" w:hanging="10"/>
        <w:jc w:val="left"/>
      </w:pPr>
      <w:r>
        <w:rPr>
          <w:rFonts w:ascii="Century Gothic" w:eastAsia="Century Gothic" w:hAnsi="Century Gothic" w:cs="Century Gothic"/>
          <w:b/>
        </w:rPr>
        <w:t xml:space="preserve">Unidad 3: </w:t>
      </w:r>
      <w:r>
        <w:rPr>
          <w:rFonts w:ascii="Century Gothic" w:eastAsia="Century Gothic" w:hAnsi="Century Gothic" w:cs="Century Gothic"/>
          <w:b/>
          <w:u w:val="single" w:color="000000"/>
        </w:rPr>
        <w:t>El sector público.</w:t>
      </w:r>
      <w:r>
        <w:rPr>
          <w:rFonts w:ascii="Century Gothic" w:eastAsia="Century Gothic" w:hAnsi="Century Gothic" w:cs="Century Gothic"/>
        </w:rPr>
        <w:t xml:space="preserve"> </w:t>
      </w:r>
    </w:p>
    <w:p w:rsidR="0068048E" w:rsidRDefault="00F36402">
      <w:pPr>
        <w:spacing w:after="26" w:line="259" w:lineRule="auto"/>
        <w:ind w:left="0" w:firstLine="0"/>
        <w:jc w:val="left"/>
      </w:pPr>
      <w:r>
        <w:rPr>
          <w:rFonts w:ascii="Century Gothic" w:eastAsia="Century Gothic" w:hAnsi="Century Gothic" w:cs="Century Gothic"/>
          <w:sz w:val="12"/>
        </w:rPr>
        <w:t xml:space="preserve"> </w:t>
      </w:r>
    </w:p>
    <w:p w:rsidR="0068048E" w:rsidRDefault="00F36402">
      <w:pPr>
        <w:spacing w:after="0" w:line="259" w:lineRule="auto"/>
        <w:ind w:left="0" w:firstLine="0"/>
        <w:jc w:val="left"/>
      </w:pPr>
      <w:r>
        <w:rPr>
          <w:rFonts w:ascii="Century Gothic" w:eastAsia="Century Gothic" w:hAnsi="Century Gothic" w:cs="Century Gothic"/>
          <w:sz w:val="20"/>
        </w:rPr>
        <w:t xml:space="preserve"> </w:t>
      </w:r>
    </w:p>
    <w:p w:rsidR="0068048E" w:rsidRDefault="00F36402">
      <w:pPr>
        <w:spacing w:after="1" w:line="259" w:lineRule="auto"/>
        <w:ind w:left="98" w:hanging="10"/>
        <w:jc w:val="left"/>
      </w:pPr>
      <w:r>
        <w:rPr>
          <w:b/>
        </w:rPr>
        <w:t>Contenidos:</w:t>
      </w:r>
      <w:r>
        <w:t xml:space="preserve"> </w:t>
      </w:r>
    </w:p>
    <w:p w:rsidR="0068048E" w:rsidRDefault="00F36402">
      <w:pPr>
        <w:ind w:left="811" w:right="61"/>
      </w:pPr>
      <w:r>
        <w:t xml:space="preserve">El Estado y su papel en la economía. Funciones y componentes. Objetivos e instrumentos   de la  política fiscal. La política fiscal y la producción. Recursos y gastos públicos: clasificación acorde con las teorías del pensamiento económico. El  presupuesto público, concepto y estructura. Los presupuestos  y la política fiscal. Fuentes de financiamiento del déficit fiscal. Curva de Laffer. Efecto Olivera-Tanzi: incidencia del déficit público. Determinación del equilibrio en una economía con sector público. Multiplicadores del  gasto público y de la tasa impositiva. El efecto  desplazamiento ( crowding-out). La restricción presupuestaria  inter-temporal. La equivalencia ricardiana. La carga de los déficits y la deuda. Efectos de una deuda pública muy elevada.   </w:t>
      </w:r>
    </w:p>
    <w:p w:rsidR="0068048E" w:rsidRDefault="00F36402">
      <w:pPr>
        <w:spacing w:after="0" w:line="259" w:lineRule="auto"/>
        <w:ind w:left="811" w:firstLine="0"/>
        <w:jc w:val="left"/>
      </w:pPr>
      <w:r>
        <w:t xml:space="preserve"> </w:t>
      </w:r>
    </w:p>
    <w:p w:rsidR="0068048E" w:rsidRDefault="00F36402">
      <w:pPr>
        <w:spacing w:after="1" w:line="259" w:lineRule="auto"/>
        <w:ind w:left="98" w:hanging="10"/>
        <w:jc w:val="left"/>
      </w:pPr>
      <w:r>
        <w:rPr>
          <w:b/>
        </w:rPr>
        <w:t>Objetivos:</w:t>
      </w:r>
      <w:r>
        <w:t xml:space="preserve"> </w:t>
      </w:r>
    </w:p>
    <w:p w:rsidR="0068048E" w:rsidRDefault="00F36402">
      <w:pPr>
        <w:spacing w:after="8" w:line="233" w:lineRule="auto"/>
        <w:ind w:left="473" w:right="560" w:hanging="10"/>
        <w:jc w:val="left"/>
      </w:pPr>
      <w:r>
        <w:rPr>
          <w:rFonts w:ascii="MingLiU" w:eastAsia="MingLiU" w:hAnsi="MingLiU" w:cs="MingLiU"/>
        </w:rPr>
        <w:t xml:space="preserve">ƒ </w:t>
      </w:r>
      <w:r>
        <w:rPr>
          <w:rFonts w:ascii="MingLiU" w:eastAsia="MingLiU" w:hAnsi="MingLiU" w:cs="MingLiU"/>
        </w:rPr>
        <w:tab/>
      </w:r>
      <w:r>
        <w:t xml:space="preserve">Conocer los objetivos económicos del Estado y los instrumentos para alcanzarlos. </w:t>
      </w:r>
      <w:r>
        <w:rPr>
          <w:rFonts w:ascii="MingLiU" w:eastAsia="MingLiU" w:hAnsi="MingLiU" w:cs="MingLiU"/>
        </w:rPr>
        <w:t xml:space="preserve">ƒ </w:t>
      </w:r>
      <w:r>
        <w:rPr>
          <w:rFonts w:ascii="MingLiU" w:eastAsia="MingLiU" w:hAnsi="MingLiU" w:cs="MingLiU"/>
        </w:rPr>
        <w:tab/>
      </w:r>
      <w:r>
        <w:t xml:space="preserve">Explicar las consecuencias de las medidas de gobierno en la actividad económica. </w:t>
      </w:r>
      <w:r>
        <w:rPr>
          <w:rFonts w:ascii="MingLiU" w:eastAsia="MingLiU" w:hAnsi="MingLiU" w:cs="MingLiU"/>
        </w:rPr>
        <w:t xml:space="preserve">ƒ </w:t>
      </w:r>
      <w:r>
        <w:rPr>
          <w:rFonts w:ascii="MingLiU" w:eastAsia="MingLiU" w:hAnsi="MingLiU" w:cs="MingLiU"/>
        </w:rPr>
        <w:tab/>
      </w:r>
      <w:r>
        <w:t xml:space="preserve">Diseñar alternativas de obtención y aplicación de recursos públicos. </w:t>
      </w:r>
    </w:p>
    <w:p w:rsidR="0068048E" w:rsidRDefault="00F36402">
      <w:pPr>
        <w:ind w:left="823" w:right="61" w:hanging="360"/>
      </w:pPr>
      <w:r>
        <w:rPr>
          <w:rFonts w:ascii="MingLiU" w:eastAsia="MingLiU" w:hAnsi="MingLiU" w:cs="MingLiU"/>
        </w:rPr>
        <w:t xml:space="preserve">ƒ </w:t>
      </w:r>
      <w:r>
        <w:rPr>
          <w:rFonts w:ascii="MingLiU" w:eastAsia="MingLiU" w:hAnsi="MingLiU" w:cs="MingLiU"/>
        </w:rPr>
        <w:tab/>
      </w:r>
      <w:r>
        <w:t xml:space="preserve">Elaborar informes y propuestas como repuesta a cambios en el entorno macroeconómico. </w:t>
      </w:r>
    </w:p>
    <w:p w:rsidR="0068048E" w:rsidRDefault="00F36402">
      <w:pPr>
        <w:spacing w:after="0" w:line="259" w:lineRule="auto"/>
        <w:ind w:left="0" w:firstLine="0"/>
        <w:jc w:val="left"/>
      </w:pPr>
      <w:r>
        <w:rPr>
          <w:sz w:val="26"/>
        </w:rPr>
        <w:t xml:space="preserve"> </w:t>
      </w:r>
    </w:p>
    <w:p w:rsidR="0068048E" w:rsidRDefault="00F36402">
      <w:pPr>
        <w:spacing w:after="1" w:line="259" w:lineRule="auto"/>
        <w:ind w:left="98" w:hanging="10"/>
        <w:jc w:val="left"/>
      </w:pPr>
      <w:r>
        <w:rPr>
          <w:b/>
        </w:rPr>
        <w:t>Descripción analítica de las actividades teóricas.</w:t>
      </w:r>
      <w:r>
        <w:t xml:space="preserve"> </w:t>
      </w:r>
    </w:p>
    <w:p w:rsidR="0068048E" w:rsidRDefault="00F36402">
      <w:pPr>
        <w:ind w:left="88" w:right="61"/>
      </w:pPr>
      <w:r>
        <w:t xml:space="preserve">Mediante  la  modalidad  expositiva-interrogativa  (transmitiendo  información  clara,  práctica reflexiva, realimentación informativa y motivación intrínseca y extrínseca) y la elaboración de cuadros sinópticos, esquemas, gráficos y desarrollos algebraicos para explicar los conceptos fundamentales de esta unidad y su articulación con las restantes del programa. Reflexionar sobre la real omnipotencia del gobierno para la implementación de políticas, el impacto de las medidas de gobierno en casos concretos y los efectos inter-temporales del gasto público. </w:t>
      </w:r>
    </w:p>
    <w:p w:rsidR="0068048E" w:rsidRDefault="00F36402">
      <w:pPr>
        <w:spacing w:after="0" w:line="259" w:lineRule="auto"/>
        <w:ind w:left="103" w:firstLine="0"/>
        <w:jc w:val="left"/>
      </w:pPr>
      <w:r>
        <w:t xml:space="preserve"> </w:t>
      </w:r>
    </w:p>
    <w:p w:rsidR="0068048E" w:rsidRDefault="00F36402">
      <w:pPr>
        <w:ind w:left="88" w:right="61"/>
      </w:pPr>
      <w:r>
        <w:t xml:space="preserve">Otras  actividades  de  comprensión,  tales  como:  la interrogación,  la  ejemplificación,  la comparación, el debate  y actividades grupales empleadas para el desarrollo de los contenidos. </w:t>
      </w:r>
    </w:p>
    <w:p w:rsidR="0068048E" w:rsidRDefault="00F36402">
      <w:pPr>
        <w:spacing w:after="0" w:line="259" w:lineRule="auto"/>
        <w:ind w:left="0" w:firstLine="0"/>
        <w:jc w:val="left"/>
      </w:pPr>
      <w:r>
        <w:rPr>
          <w:sz w:val="26"/>
        </w:rPr>
        <w:t xml:space="preserve"> </w:t>
      </w:r>
    </w:p>
    <w:p w:rsidR="0068048E" w:rsidRDefault="00F36402">
      <w:pPr>
        <w:spacing w:after="1" w:line="259" w:lineRule="auto"/>
        <w:ind w:left="98" w:hanging="10"/>
        <w:jc w:val="left"/>
      </w:pPr>
      <w:r>
        <w:rPr>
          <w:b/>
        </w:rPr>
        <w:t>Descripción analítica de las actividades prácticas.</w:t>
      </w:r>
      <w:r>
        <w:t xml:space="preserve"> </w:t>
      </w:r>
    </w:p>
    <w:p w:rsidR="0068048E" w:rsidRDefault="00F36402">
      <w:pPr>
        <w:spacing w:after="65"/>
        <w:ind w:left="88" w:right="123"/>
      </w:pPr>
      <w:r>
        <w:t xml:space="preserve">Mediante la guía orientativa de estudio, actividades prácticas y elaboración del trabajo final de investigación se realizarán  actividades de fijación, respuesta a cuestionarios, análisis de  casos concretos, interpretación de gráficos y profundización de  determinados contenidos. </w:t>
      </w:r>
    </w:p>
    <w:p w:rsidR="0068048E" w:rsidRDefault="00F36402">
      <w:pPr>
        <w:spacing w:after="0" w:line="259" w:lineRule="auto"/>
        <w:ind w:left="3164" w:firstLine="0"/>
        <w:jc w:val="left"/>
      </w:pPr>
      <w:r>
        <w:rPr>
          <w:rFonts w:ascii="Courier New" w:eastAsia="Courier New" w:hAnsi="Courier New" w:cs="Courier New"/>
          <w:i/>
          <w:sz w:val="24"/>
        </w:rPr>
        <w:t xml:space="preserve"> </w:t>
      </w:r>
    </w:p>
    <w:p w:rsidR="0068048E" w:rsidRDefault="00F36402">
      <w:pPr>
        <w:spacing w:after="52" w:line="259" w:lineRule="auto"/>
        <w:ind w:left="3164" w:firstLine="0"/>
        <w:jc w:val="left"/>
      </w:pPr>
      <w:r>
        <w:rPr>
          <w:rFonts w:ascii="Courier New" w:eastAsia="Courier New" w:hAnsi="Courier New" w:cs="Courier New"/>
          <w:i/>
          <w:sz w:val="24"/>
        </w:rPr>
        <w:t xml:space="preserve"> </w:t>
      </w:r>
    </w:p>
    <w:p w:rsidR="00C53EE9" w:rsidRDefault="00C53EE9">
      <w:pPr>
        <w:pStyle w:val="Ttulo2"/>
        <w:tabs>
          <w:tab w:val="center" w:pos="7930"/>
        </w:tabs>
        <w:spacing w:after="35"/>
        <w:ind w:left="0" w:firstLine="0"/>
      </w:pPr>
    </w:p>
    <w:p w:rsidR="00AB7461" w:rsidRPr="00AB7461" w:rsidRDefault="00AB7461" w:rsidP="00AB7461"/>
    <w:p w:rsidR="0068048E" w:rsidRDefault="00F36402">
      <w:pPr>
        <w:pStyle w:val="Ttulo2"/>
        <w:tabs>
          <w:tab w:val="center" w:pos="7930"/>
        </w:tabs>
        <w:spacing w:after="35"/>
        <w:ind w:left="0" w:firstLine="0"/>
      </w:pPr>
      <w:r>
        <w:lastRenderedPageBreak/>
        <w:t xml:space="preserve">PROGRAMA DE ASIGNATURA </w:t>
      </w:r>
      <w:r>
        <w:tab/>
        <w:t>FORMULARIO Nº 2</w:t>
      </w:r>
      <w:r>
        <w:rPr>
          <w:b w:val="0"/>
        </w:rPr>
        <w:t xml:space="preserve"> </w:t>
      </w:r>
    </w:p>
    <w:p w:rsidR="0068048E" w:rsidRDefault="00F36402">
      <w:pPr>
        <w:spacing w:after="0" w:line="259" w:lineRule="auto"/>
        <w:ind w:left="103" w:firstLine="0"/>
        <w:jc w:val="left"/>
      </w:pPr>
      <w:r>
        <w:rPr>
          <w:rFonts w:ascii="Century Gothic" w:eastAsia="Century Gothic" w:hAnsi="Century Gothic" w:cs="Century Gothic"/>
          <w:b/>
        </w:rPr>
        <w:t xml:space="preserve"> </w:t>
      </w:r>
    </w:p>
    <w:p w:rsidR="0068048E" w:rsidRDefault="00F36402">
      <w:pPr>
        <w:ind w:left="88" w:right="61"/>
      </w:pPr>
      <w:r>
        <w:t xml:space="preserve">Resolución de ejercicios cuantitativos, construcción de diagramas y su interpretación. Búsqueda de información económica relevante en diversas fuentes propuestas por el docente. Análisis de  indicadores económicos y la posterior  elaboración de  un breve informe sobre su evolución, su relación con otras economías y su  proyección. Establecer relaciones entre casos concretos de la situación económica actual y los modelos teóricos. Debatir, distinguiendo economía normativa de economía positiva. Exponer  y emitir un juicio crítico sobre los datos. Plantear propuestas alternativas. </w:t>
      </w:r>
    </w:p>
    <w:p w:rsidR="0068048E" w:rsidRDefault="00F36402">
      <w:pPr>
        <w:spacing w:after="0" w:line="259" w:lineRule="auto"/>
        <w:ind w:left="0" w:firstLine="0"/>
        <w:jc w:val="left"/>
      </w:pPr>
      <w:r>
        <w:rPr>
          <w:sz w:val="26"/>
        </w:rPr>
        <w:t xml:space="preserve"> </w:t>
      </w:r>
    </w:p>
    <w:p w:rsidR="0068048E" w:rsidRDefault="00F36402">
      <w:pPr>
        <w:ind w:left="88" w:right="261"/>
      </w:pPr>
      <w:r>
        <w:t xml:space="preserve">La realización de los trabajos prácticos puede ser: individual, grupal, oral, escrito, intra-clase o extra-clase. Las actividades citadas no constituyen una enunciación taxativa. </w:t>
      </w:r>
    </w:p>
    <w:p w:rsidR="0068048E" w:rsidRDefault="00F36402">
      <w:pPr>
        <w:spacing w:after="0" w:line="259" w:lineRule="auto"/>
        <w:ind w:left="0" w:firstLine="0"/>
        <w:jc w:val="left"/>
      </w:pPr>
      <w:r>
        <w:rPr>
          <w:sz w:val="26"/>
        </w:rPr>
        <w:t xml:space="preserve"> </w:t>
      </w:r>
    </w:p>
    <w:p w:rsidR="0068048E" w:rsidRDefault="00F36402">
      <w:pPr>
        <w:spacing w:after="0" w:line="259" w:lineRule="auto"/>
        <w:ind w:left="0" w:firstLine="0"/>
        <w:jc w:val="left"/>
      </w:pPr>
      <w:r>
        <w:rPr>
          <w:sz w:val="26"/>
        </w:rPr>
        <w:t xml:space="preserve"> </w:t>
      </w:r>
    </w:p>
    <w:p w:rsidR="0068048E" w:rsidRDefault="00F36402">
      <w:pPr>
        <w:spacing w:after="1" w:line="259" w:lineRule="auto"/>
        <w:ind w:left="98" w:hanging="10"/>
        <w:jc w:val="left"/>
      </w:pPr>
      <w:r>
        <w:rPr>
          <w:b/>
        </w:rPr>
        <w:t>Bibliografía</w:t>
      </w:r>
      <w:r>
        <w:t xml:space="preserve"> </w:t>
      </w:r>
    </w:p>
    <w:p w:rsidR="0068048E" w:rsidRDefault="00F36402">
      <w:pPr>
        <w:ind w:left="88" w:right="61"/>
      </w:pPr>
      <w:r>
        <w:t xml:space="preserve">BLANCHARD,  Olivier  y  PÉREZ  ENRRI,  Daniel  (2000)  </w:t>
      </w:r>
      <w:r>
        <w:rPr>
          <w:i/>
        </w:rPr>
        <w:t xml:space="preserve">Macroeconomía.  Teoría y </w:t>
      </w:r>
    </w:p>
    <w:p w:rsidR="0068048E" w:rsidRDefault="00F36402">
      <w:pPr>
        <w:ind w:left="88" w:right="61"/>
      </w:pPr>
      <w:r>
        <w:rPr>
          <w:i/>
        </w:rPr>
        <w:t xml:space="preserve">Política Económica. </w:t>
      </w:r>
      <w:r>
        <w:t xml:space="preserve">Argentina. Pearson-Prentice Hall.* </w:t>
      </w:r>
    </w:p>
    <w:p w:rsidR="0068048E" w:rsidRDefault="00F36402">
      <w:pPr>
        <w:ind w:left="88" w:right="144"/>
      </w:pPr>
      <w:r>
        <w:t xml:space="preserve">FERRUCCI, Ricardo   (2003) </w:t>
      </w:r>
      <w:r>
        <w:rPr>
          <w:i/>
        </w:rPr>
        <w:t xml:space="preserve">Instrumental para el estudio de la Economía Argentina </w:t>
      </w:r>
      <w:r>
        <w:t xml:space="preserve">-   8ª Edición .Argentina.  Editorial  Macchi. </w:t>
      </w:r>
    </w:p>
    <w:p w:rsidR="0068048E" w:rsidRDefault="00F36402">
      <w:pPr>
        <w:ind w:left="88" w:right="622"/>
      </w:pPr>
      <w:r>
        <w:t xml:space="preserve">LARRAIN B., Felipe y SACHS, Jeffrey ( 2007) </w:t>
      </w:r>
      <w:r>
        <w:rPr>
          <w:i/>
        </w:rPr>
        <w:t xml:space="preserve">Macroeconomía en la economía global-  </w:t>
      </w:r>
      <w:r>
        <w:t>2 ª Edición, 5ª reimpresión</w:t>
      </w:r>
      <w:r>
        <w:rPr>
          <w:i/>
        </w:rPr>
        <w:t>.</w:t>
      </w:r>
      <w:r>
        <w:t xml:space="preserve"> Argentina. Pearson-Prentice Hall. </w:t>
      </w:r>
    </w:p>
    <w:p w:rsidR="0068048E" w:rsidRDefault="00F36402">
      <w:pPr>
        <w:ind w:left="88" w:right="61"/>
      </w:pPr>
      <w:r>
        <w:t xml:space="preserve">MOCHÓN, Francisco y BEKER, Víctor (2003) </w:t>
      </w:r>
      <w:r>
        <w:rPr>
          <w:i/>
        </w:rPr>
        <w:t>Economía Principios y Aplicaciones</w:t>
      </w:r>
      <w:r>
        <w:t xml:space="preserve">. Argentina. McGraw-Hill .3º Edición. </w:t>
      </w:r>
    </w:p>
    <w:p w:rsidR="0068048E" w:rsidRDefault="00F36402">
      <w:pPr>
        <w:spacing w:after="21" w:line="236" w:lineRule="auto"/>
        <w:ind w:left="103" w:right="8816" w:firstLine="0"/>
        <w:jc w:val="left"/>
      </w:pPr>
      <w:r>
        <w:t xml:space="preserve">  </w:t>
      </w:r>
      <w:r>
        <w:rPr>
          <w:sz w:val="20"/>
        </w:rPr>
        <w:t xml:space="preserve"> </w:t>
      </w:r>
      <w:r>
        <w:t xml:space="preserve"> </w:t>
      </w:r>
    </w:p>
    <w:p w:rsidR="0068048E" w:rsidRDefault="00F36402">
      <w:pPr>
        <w:spacing w:after="0" w:line="259" w:lineRule="auto"/>
        <w:ind w:left="103" w:firstLine="0"/>
        <w:jc w:val="left"/>
      </w:pPr>
      <w:r>
        <w:rPr>
          <w:rFonts w:ascii="Century Gothic" w:eastAsia="Century Gothic" w:hAnsi="Century Gothic" w:cs="Century Gothic"/>
          <w:b/>
        </w:rPr>
        <w:t xml:space="preserve"> </w:t>
      </w:r>
    </w:p>
    <w:p w:rsidR="0068048E" w:rsidRDefault="00F36402">
      <w:pPr>
        <w:pStyle w:val="Ttulo2"/>
        <w:spacing w:after="0" w:line="262" w:lineRule="auto"/>
        <w:ind w:left="98"/>
      </w:pPr>
      <w:r>
        <w:rPr>
          <w:rFonts w:ascii="Century Gothic" w:eastAsia="Century Gothic" w:hAnsi="Century Gothic" w:cs="Century Gothic"/>
          <w:sz w:val="23"/>
        </w:rPr>
        <w:t xml:space="preserve">Unidad 4: </w:t>
      </w:r>
      <w:r>
        <w:rPr>
          <w:rFonts w:ascii="Century Gothic" w:eastAsia="Century Gothic" w:hAnsi="Century Gothic" w:cs="Century Gothic"/>
          <w:sz w:val="23"/>
          <w:u w:val="single" w:color="000000"/>
        </w:rPr>
        <w:t>Los mercados financieros</w:t>
      </w:r>
      <w:r>
        <w:rPr>
          <w:rFonts w:ascii="Century Gothic" w:eastAsia="Century Gothic" w:hAnsi="Century Gothic" w:cs="Century Gothic"/>
          <w:b w:val="0"/>
          <w:sz w:val="23"/>
        </w:rPr>
        <w:t xml:space="preserve"> </w:t>
      </w:r>
    </w:p>
    <w:p w:rsidR="0068048E" w:rsidRDefault="00F36402">
      <w:pPr>
        <w:spacing w:after="26" w:line="259" w:lineRule="auto"/>
        <w:ind w:left="0" w:firstLine="0"/>
        <w:jc w:val="left"/>
      </w:pPr>
      <w:r>
        <w:rPr>
          <w:rFonts w:ascii="Century Gothic" w:eastAsia="Century Gothic" w:hAnsi="Century Gothic" w:cs="Century Gothic"/>
          <w:sz w:val="12"/>
        </w:rPr>
        <w:t xml:space="preserve"> </w:t>
      </w:r>
    </w:p>
    <w:p w:rsidR="0068048E" w:rsidRDefault="00F36402">
      <w:pPr>
        <w:spacing w:after="0" w:line="259" w:lineRule="auto"/>
        <w:ind w:left="0" w:firstLine="0"/>
        <w:jc w:val="left"/>
      </w:pPr>
      <w:r>
        <w:rPr>
          <w:rFonts w:ascii="Century Gothic" w:eastAsia="Century Gothic" w:hAnsi="Century Gothic" w:cs="Century Gothic"/>
          <w:sz w:val="20"/>
        </w:rPr>
        <w:t xml:space="preserve"> </w:t>
      </w:r>
    </w:p>
    <w:p w:rsidR="0068048E" w:rsidRDefault="00F36402">
      <w:pPr>
        <w:spacing w:after="1" w:line="259" w:lineRule="auto"/>
        <w:ind w:left="98" w:hanging="10"/>
        <w:jc w:val="left"/>
      </w:pPr>
      <w:r>
        <w:rPr>
          <w:b/>
        </w:rPr>
        <w:t>Contenidos</w:t>
      </w:r>
      <w:r>
        <w:t xml:space="preserve">: </w:t>
      </w:r>
    </w:p>
    <w:p w:rsidR="0068048E" w:rsidRDefault="00F36402">
      <w:pPr>
        <w:ind w:left="811" w:right="61"/>
      </w:pPr>
      <w:r>
        <w:t xml:space="preserve">El  dinero:  características  y  funciones. La  demanda monetaria: tipos según el pensamiento clásico y el pensamiento keynesiano: La oferta de dinero. Teoría cuantitativa. El sistema financiero:  mercado monetario, mercado de renta fija y mercado de renta variable. Demanda de bonos. Determinación de  la tasa de interés. Teoría del interés. Indicadores monetarios y financieros. </w:t>
      </w:r>
    </w:p>
    <w:p w:rsidR="0068048E" w:rsidRDefault="00F36402">
      <w:pPr>
        <w:ind w:left="811" w:right="61"/>
      </w:pPr>
      <w:r>
        <w:t xml:space="preserve">El  Banco  Central: funciones,  objetivos  e  instrumentos  de  la  política  monetaria. Procesos de creación primaria y secundaria de dinero. Multiplicador monetario. Regla monetaria versus discrecionalidad. La política monetaria y sus efectos en  la economía Derecho de señoreaje. Ilusión monetaria. Neutralidad del dinero. La escuela de las expectativas racionales. Escuelas monetarista y estructuralista: su análisis respecto del dinero.  </w:t>
      </w:r>
    </w:p>
    <w:p w:rsidR="0068048E" w:rsidRDefault="00F36402">
      <w:pPr>
        <w:spacing w:after="0" w:line="259" w:lineRule="auto"/>
        <w:ind w:left="0" w:firstLine="0"/>
        <w:jc w:val="left"/>
      </w:pPr>
      <w:r>
        <w:rPr>
          <w:sz w:val="26"/>
        </w:rPr>
        <w:t xml:space="preserve">             </w:t>
      </w:r>
    </w:p>
    <w:p w:rsidR="0068048E" w:rsidRDefault="00F36402">
      <w:pPr>
        <w:spacing w:after="1" w:line="259" w:lineRule="auto"/>
        <w:ind w:left="98" w:hanging="10"/>
        <w:jc w:val="left"/>
      </w:pPr>
      <w:r>
        <w:rPr>
          <w:b/>
        </w:rPr>
        <w:t>Objetivos:</w:t>
      </w:r>
      <w:r>
        <w:t xml:space="preserve"> </w:t>
      </w:r>
    </w:p>
    <w:p w:rsidR="0068048E" w:rsidRDefault="00F36402">
      <w:pPr>
        <w:ind w:left="823" w:right="61" w:hanging="360"/>
      </w:pPr>
      <w:r>
        <w:rPr>
          <w:rFonts w:ascii="MingLiU" w:eastAsia="MingLiU" w:hAnsi="MingLiU" w:cs="MingLiU"/>
        </w:rPr>
        <w:t xml:space="preserve">ƒ </w:t>
      </w:r>
      <w:r>
        <w:t xml:space="preserve">Conocer el papel desempeñado por el dinero en la economía y las funciones de los intermediarios financieros. </w:t>
      </w:r>
    </w:p>
    <w:p w:rsidR="0068048E" w:rsidRDefault="00F36402">
      <w:pPr>
        <w:tabs>
          <w:tab w:val="center" w:pos="533"/>
          <w:tab w:val="center" w:pos="4631"/>
        </w:tabs>
        <w:spacing w:after="0" w:line="259" w:lineRule="auto"/>
        <w:ind w:left="0" w:firstLine="0"/>
        <w:jc w:val="left"/>
      </w:pPr>
      <w:r>
        <w:rPr>
          <w:rFonts w:ascii="Calibri" w:eastAsia="Calibri" w:hAnsi="Calibri" w:cs="Calibri"/>
          <w:sz w:val="22"/>
        </w:rPr>
        <w:tab/>
      </w:r>
      <w:r>
        <w:rPr>
          <w:rFonts w:ascii="MingLiU" w:eastAsia="MingLiU" w:hAnsi="MingLiU" w:cs="MingLiU"/>
        </w:rPr>
        <w:t xml:space="preserve">ƒ </w:t>
      </w:r>
      <w:r>
        <w:rPr>
          <w:rFonts w:ascii="MingLiU" w:eastAsia="MingLiU" w:hAnsi="MingLiU" w:cs="MingLiU"/>
        </w:rPr>
        <w:tab/>
      </w:r>
      <w:r>
        <w:t xml:space="preserve">Analizar las consecuencias de la intervención del Estado en el mercado financiero. </w:t>
      </w:r>
    </w:p>
    <w:p w:rsidR="0068048E" w:rsidRDefault="00F36402">
      <w:pPr>
        <w:ind w:left="0" w:right="206"/>
      </w:pPr>
      <w:r>
        <w:rPr>
          <w:rFonts w:ascii="MingLiU" w:eastAsia="MingLiU" w:hAnsi="MingLiU" w:cs="MingLiU"/>
        </w:rPr>
        <w:t xml:space="preserve">       ƒ </w:t>
      </w:r>
      <w:r>
        <w:t xml:space="preserve">Representar las decisiones de los agentes económicos en el mercado de dinero y los bonos.        </w:t>
      </w:r>
      <w:r>
        <w:rPr>
          <w:rFonts w:ascii="MingLiU" w:eastAsia="MingLiU" w:hAnsi="MingLiU" w:cs="MingLiU"/>
        </w:rPr>
        <w:t>ƒ</w:t>
      </w:r>
      <w:r>
        <w:t xml:space="preserve">     Analizar el impacto de la política monetaria sobre el mercado real. </w:t>
      </w:r>
      <w:r>
        <w:rPr>
          <w:rFonts w:ascii="MingLiU" w:eastAsia="MingLiU" w:hAnsi="MingLiU" w:cs="MingLiU"/>
        </w:rPr>
        <w:t xml:space="preserve">     </w:t>
      </w:r>
      <w:r>
        <w:t xml:space="preserve"> </w:t>
      </w:r>
    </w:p>
    <w:p w:rsidR="0068048E" w:rsidRDefault="00F36402">
      <w:pPr>
        <w:spacing w:after="0" w:line="259" w:lineRule="auto"/>
        <w:ind w:left="0" w:firstLine="0"/>
        <w:jc w:val="left"/>
      </w:pPr>
      <w:r>
        <w:rPr>
          <w:sz w:val="26"/>
        </w:rPr>
        <w:t xml:space="preserve"> </w:t>
      </w:r>
    </w:p>
    <w:p w:rsidR="0068048E" w:rsidRDefault="00F36402">
      <w:pPr>
        <w:spacing w:after="1" w:line="259" w:lineRule="auto"/>
        <w:ind w:left="98" w:hanging="10"/>
        <w:jc w:val="left"/>
      </w:pPr>
      <w:r>
        <w:rPr>
          <w:b/>
        </w:rPr>
        <w:t xml:space="preserve">Descripción analítica de las actividades teóricas. </w:t>
      </w:r>
    </w:p>
    <w:p w:rsidR="0068048E" w:rsidRDefault="00F36402">
      <w:pPr>
        <w:spacing w:after="65"/>
        <w:ind w:left="88" w:right="61"/>
      </w:pPr>
      <w:r>
        <w:t xml:space="preserve">Mediante la modalidad expositiva-interrogativa (transmitiendo información clara, práctica reflexiva, realimentación informativa y motivación intrínseca y extrínseca) y la elaboración de cuadros sinópticos y esquemas explicar los conceptos fundamentales de esta unidad y su articulación con los restantes del programa. Reflexionar sobre la real omnipotencia del gobierno para la implementación de políticas, las consecuencias de las medidas de gobierno en casos concretos. Discusión dirigida sobre los mercados financieros y las expectativas, los flujos financieros y su volatilidad, las burbujas y los pánicos bancarios, la influencia de los shocks  </w:t>
      </w:r>
    </w:p>
    <w:p w:rsidR="0068048E" w:rsidRDefault="00F36402">
      <w:pPr>
        <w:spacing w:after="0" w:line="259" w:lineRule="auto"/>
        <w:ind w:left="101" w:firstLine="0"/>
        <w:jc w:val="left"/>
      </w:pPr>
      <w:r>
        <w:rPr>
          <w:sz w:val="24"/>
        </w:rPr>
        <w:t xml:space="preserve"> </w:t>
      </w:r>
      <w:r>
        <w:t xml:space="preserve"> </w:t>
      </w:r>
    </w:p>
    <w:p w:rsidR="0068048E" w:rsidRDefault="0068048E">
      <w:pPr>
        <w:spacing w:after="0" w:line="259" w:lineRule="auto"/>
        <w:ind w:left="103" w:firstLine="0"/>
        <w:jc w:val="left"/>
      </w:pPr>
    </w:p>
    <w:p w:rsidR="0068048E" w:rsidRDefault="00F36402">
      <w:pPr>
        <w:ind w:left="88" w:right="146"/>
      </w:pPr>
      <w:r>
        <w:lastRenderedPageBreak/>
        <w:t xml:space="preserve">externos en las economías emergentes. Búsqueda de ejemplos y elaboración de conclusiones. Otras  actividades  de  comprensión,  tales  como:  la interrogación,  la  ejemplificación,  la comparación y contraste, son empleadas para el desarrollo de los contenidos. </w:t>
      </w:r>
    </w:p>
    <w:p w:rsidR="0068048E" w:rsidRDefault="00F36402">
      <w:pPr>
        <w:spacing w:after="35" w:line="259" w:lineRule="auto"/>
        <w:ind w:left="0" w:firstLine="0"/>
        <w:jc w:val="left"/>
      </w:pPr>
      <w:r>
        <w:rPr>
          <w:sz w:val="12"/>
        </w:rPr>
        <w:t xml:space="preserve"> </w:t>
      </w:r>
    </w:p>
    <w:p w:rsidR="0068048E" w:rsidRDefault="00F36402">
      <w:pPr>
        <w:spacing w:line="259" w:lineRule="auto"/>
        <w:ind w:left="0" w:firstLine="0"/>
        <w:jc w:val="left"/>
      </w:pPr>
      <w:r>
        <w:rPr>
          <w:sz w:val="20"/>
        </w:rPr>
        <w:t xml:space="preserve"> </w:t>
      </w:r>
    </w:p>
    <w:p w:rsidR="0068048E" w:rsidRDefault="00F36402">
      <w:pPr>
        <w:spacing w:after="1" w:line="259" w:lineRule="auto"/>
        <w:ind w:left="98" w:hanging="10"/>
        <w:jc w:val="left"/>
      </w:pPr>
      <w:r>
        <w:rPr>
          <w:b/>
        </w:rPr>
        <w:t>Descripción analítica de las actividades prácticas.</w:t>
      </w:r>
      <w:r>
        <w:t xml:space="preserve"> </w:t>
      </w:r>
    </w:p>
    <w:p w:rsidR="0068048E" w:rsidRDefault="00F36402">
      <w:pPr>
        <w:ind w:left="88" w:right="179"/>
      </w:pPr>
      <w:r>
        <w:t xml:space="preserve">Mediante la utilización del software didáctico se realizarán  actividades de fijación, respuesta a cuestionarios, análisis de casos concretos, interpretación de gráficos y profundización de  determinados contenidos. </w:t>
      </w:r>
    </w:p>
    <w:p w:rsidR="0068048E" w:rsidRDefault="00F36402">
      <w:pPr>
        <w:spacing w:after="8" w:line="233" w:lineRule="auto"/>
        <w:ind w:left="103" w:hanging="103"/>
        <w:jc w:val="left"/>
      </w:pPr>
      <w:r>
        <w:t xml:space="preserve">  Resolución de ejercicios cuantitativos, construcción de diagramas y su interpretación. Búsqueda  indicadores económicos y la posterior  elaboración  de  un breve informe sobre su evolución, su  relación con otras economías y su proyección. Establecer relaciones entre casos concretos de la situación económica actual y los modelos teóricos. Debatir, distinguiendo economía normativa de economía positiva. Exponer  y emitir un juicio crítico sobre los datos. Plantear propuestas alternativas. </w:t>
      </w:r>
    </w:p>
    <w:p w:rsidR="0068048E" w:rsidRDefault="00F36402">
      <w:pPr>
        <w:ind w:left="88" w:right="145"/>
      </w:pPr>
      <w:r>
        <w:t xml:space="preserve">La realización de los trabajos prácticos puede ser: individual, grupal, oral, escrito, intra - clase o extra - clase .Las actividades citadas no constituyen una enunciación taxativa. </w:t>
      </w:r>
    </w:p>
    <w:p w:rsidR="0068048E" w:rsidRDefault="00F36402">
      <w:pPr>
        <w:spacing w:after="0" w:line="259" w:lineRule="auto"/>
        <w:ind w:left="0" w:firstLine="0"/>
        <w:jc w:val="left"/>
      </w:pPr>
      <w:r>
        <w:rPr>
          <w:sz w:val="26"/>
        </w:rPr>
        <w:t xml:space="preserve"> </w:t>
      </w:r>
    </w:p>
    <w:p w:rsidR="0068048E" w:rsidRDefault="00F36402">
      <w:pPr>
        <w:spacing w:after="0" w:line="259" w:lineRule="auto"/>
        <w:ind w:left="103" w:firstLine="0"/>
        <w:jc w:val="left"/>
      </w:pPr>
      <w:r>
        <w:rPr>
          <w:b/>
        </w:rPr>
        <w:t xml:space="preserve"> </w:t>
      </w:r>
    </w:p>
    <w:p w:rsidR="0068048E" w:rsidRDefault="00F36402">
      <w:pPr>
        <w:spacing w:after="1" w:line="259" w:lineRule="auto"/>
        <w:ind w:left="98" w:hanging="10"/>
        <w:jc w:val="left"/>
      </w:pPr>
      <w:r>
        <w:rPr>
          <w:b/>
        </w:rPr>
        <w:t>Bibliografía</w:t>
      </w:r>
      <w:r>
        <w:t xml:space="preserve"> </w:t>
      </w:r>
    </w:p>
    <w:p w:rsidR="0068048E" w:rsidRDefault="00F36402">
      <w:pPr>
        <w:spacing w:after="0" w:line="259" w:lineRule="auto"/>
        <w:ind w:left="0" w:firstLine="0"/>
        <w:jc w:val="left"/>
      </w:pPr>
      <w:r>
        <w:rPr>
          <w:sz w:val="22"/>
        </w:rPr>
        <w:t xml:space="preserve">  DE GREGORIO REBECO, José (2007) </w:t>
      </w:r>
      <w:r>
        <w:rPr>
          <w:i/>
          <w:sz w:val="22"/>
        </w:rPr>
        <w:t>Macroeconomía- Teoría y Políticas</w:t>
      </w:r>
      <w:r>
        <w:rPr>
          <w:sz w:val="22"/>
        </w:rPr>
        <w:t xml:space="preserve">. </w:t>
      </w:r>
      <w:r>
        <w:rPr>
          <w:i/>
        </w:rPr>
        <w:t>1</w:t>
      </w:r>
      <w:r>
        <w:t xml:space="preserve"> ª. Edición</w:t>
      </w:r>
      <w:r>
        <w:rPr>
          <w:sz w:val="22"/>
        </w:rPr>
        <w:t xml:space="preserve">.  </w:t>
      </w:r>
    </w:p>
    <w:p w:rsidR="0068048E" w:rsidRDefault="00F36402">
      <w:pPr>
        <w:ind w:left="0" w:right="61"/>
      </w:pPr>
      <w:r>
        <w:rPr>
          <w:sz w:val="22"/>
        </w:rPr>
        <w:t xml:space="preserve"> </w:t>
      </w:r>
      <w:r>
        <w:t xml:space="preserve"> México.   Pearson    Prentice  Hall.</w:t>
      </w:r>
      <w:r>
        <w:rPr>
          <w:i/>
        </w:rPr>
        <w:t xml:space="preserve"> </w:t>
      </w:r>
    </w:p>
    <w:p w:rsidR="0068048E" w:rsidRDefault="00F36402">
      <w:pPr>
        <w:ind w:left="88" w:right="61"/>
      </w:pPr>
      <w:r>
        <w:t xml:space="preserve">BLANCHARD,  Olivier  y  PÉREZ  ENRRI,  Daniel  (2000)  </w:t>
      </w:r>
      <w:r>
        <w:rPr>
          <w:i/>
        </w:rPr>
        <w:t xml:space="preserve">Macroeconomía.  Teoría y Política Económica. </w:t>
      </w:r>
      <w:r>
        <w:t xml:space="preserve">Argentina. Pearson-Prentice Hall. </w:t>
      </w:r>
    </w:p>
    <w:p w:rsidR="0068048E" w:rsidRDefault="00F36402">
      <w:pPr>
        <w:ind w:left="103" w:right="61" w:hanging="103"/>
      </w:pPr>
      <w:r>
        <w:rPr>
          <w:sz w:val="21"/>
        </w:rPr>
        <w:t xml:space="preserve">  </w:t>
      </w:r>
      <w:r>
        <w:t xml:space="preserve">FERRUCCI, Ricardo   (2003) </w:t>
      </w:r>
      <w:r>
        <w:rPr>
          <w:i/>
        </w:rPr>
        <w:t xml:space="preserve">Instrumental para el estudio de la Economía Argentina </w:t>
      </w:r>
      <w:r>
        <w:t xml:space="preserve">-   8ª Edición .Argentina. Macchi </w:t>
      </w:r>
      <w:r>
        <w:rPr>
          <w:sz w:val="20"/>
        </w:rPr>
        <w:t xml:space="preserve"> </w:t>
      </w:r>
    </w:p>
    <w:p w:rsidR="0068048E" w:rsidRDefault="00F36402">
      <w:pPr>
        <w:ind w:left="0" w:right="61"/>
      </w:pPr>
      <w:r>
        <w:t xml:space="preserve">  MOCHON, F. y  BEKER, V. ( 2003). </w:t>
      </w:r>
      <w:r>
        <w:rPr>
          <w:i/>
        </w:rPr>
        <w:t>Economía. Principios y aplicaciones</w:t>
      </w:r>
      <w:r>
        <w:t xml:space="preserve">- Argentina, Mc                   Graw-Hill. </w:t>
      </w:r>
    </w:p>
    <w:p w:rsidR="0068048E" w:rsidRDefault="00F36402">
      <w:pPr>
        <w:spacing w:after="0" w:line="216" w:lineRule="auto"/>
        <w:ind w:left="0" w:right="8930" w:firstLine="0"/>
        <w:jc w:val="left"/>
      </w:pPr>
      <w:r>
        <w:rPr>
          <w:sz w:val="20"/>
        </w:rPr>
        <w:t xml:space="preserve">  </w:t>
      </w:r>
      <w:r>
        <w:rPr>
          <w:sz w:val="21"/>
        </w:rPr>
        <w:t xml:space="preserve">  </w:t>
      </w:r>
    </w:p>
    <w:p w:rsidR="0068048E" w:rsidRDefault="00F36402">
      <w:pPr>
        <w:spacing w:after="22" w:line="259" w:lineRule="auto"/>
        <w:ind w:left="0" w:firstLine="0"/>
        <w:jc w:val="left"/>
      </w:pPr>
      <w:r>
        <w:rPr>
          <w:sz w:val="20"/>
        </w:rPr>
        <w:t xml:space="preserve">   </w:t>
      </w:r>
    </w:p>
    <w:p w:rsidR="0068048E" w:rsidRDefault="00F36402">
      <w:pPr>
        <w:pStyle w:val="Ttulo2"/>
        <w:spacing w:after="0" w:line="262" w:lineRule="auto"/>
        <w:ind w:left="98"/>
      </w:pPr>
      <w:r>
        <w:rPr>
          <w:rFonts w:ascii="Century Gothic" w:eastAsia="Century Gothic" w:hAnsi="Century Gothic" w:cs="Century Gothic"/>
          <w:sz w:val="23"/>
        </w:rPr>
        <w:t xml:space="preserve">Unidad 5: </w:t>
      </w:r>
      <w:r>
        <w:rPr>
          <w:rFonts w:ascii="Century Gothic" w:eastAsia="Century Gothic" w:hAnsi="Century Gothic" w:cs="Century Gothic"/>
          <w:sz w:val="23"/>
          <w:u w:val="single" w:color="000000"/>
        </w:rPr>
        <w:t>Los mercados de bienes y financieros. El modelo IS-LM</w:t>
      </w:r>
      <w:r>
        <w:rPr>
          <w:rFonts w:ascii="Century Gothic" w:eastAsia="Century Gothic" w:hAnsi="Century Gothic" w:cs="Century Gothic"/>
          <w:sz w:val="23"/>
        </w:rPr>
        <w:t xml:space="preserve">  </w:t>
      </w:r>
    </w:p>
    <w:p w:rsidR="0068048E" w:rsidRDefault="00F36402">
      <w:pPr>
        <w:spacing w:after="0" w:line="259" w:lineRule="auto"/>
        <w:ind w:left="103" w:firstLine="0"/>
        <w:jc w:val="left"/>
      </w:pPr>
      <w:r>
        <w:rPr>
          <w:rFonts w:ascii="Century Gothic" w:eastAsia="Century Gothic" w:hAnsi="Century Gothic" w:cs="Century Gothic"/>
          <w:b/>
        </w:rPr>
        <w:t xml:space="preserve"> </w:t>
      </w:r>
    </w:p>
    <w:p w:rsidR="0068048E" w:rsidRDefault="00F36402">
      <w:pPr>
        <w:spacing w:after="0" w:line="259" w:lineRule="auto"/>
        <w:ind w:left="98" w:hanging="10"/>
        <w:jc w:val="left"/>
      </w:pPr>
      <w:r>
        <w:rPr>
          <w:rFonts w:ascii="Century Gothic" w:eastAsia="Century Gothic" w:hAnsi="Century Gothic" w:cs="Century Gothic"/>
          <w:b/>
        </w:rPr>
        <w:t>Contenidos</w:t>
      </w:r>
      <w:r>
        <w:rPr>
          <w:rFonts w:ascii="Century Gothic" w:eastAsia="Century Gothic" w:hAnsi="Century Gothic" w:cs="Century Gothic"/>
        </w:rPr>
        <w:t xml:space="preserve">: </w:t>
      </w:r>
    </w:p>
    <w:p w:rsidR="0068048E" w:rsidRDefault="00F36402">
      <w:pPr>
        <w:spacing w:after="8" w:line="233" w:lineRule="auto"/>
        <w:ind w:left="821" w:hanging="10"/>
        <w:jc w:val="left"/>
      </w:pPr>
      <w:r>
        <w:t xml:space="preserve">El dinero y su influencia en la producción y los precios. El mercado de bienes y su relación con la curva IS. Construcción de la curva IS: pendiente, movimientos  a lo largo de la curva y desplazamientos. Los mercados financieros y la relación con la curva LM. Construcción de la curva LM: pendiente, movimientos a lo largo de la curva y desplazamientos. Equilibrio simultáneo: significado  de puntos fuera de las curvas. Impactos de las políticas monetaria, fiscal y de la combinación de ambas sobre el equilibrio simultáneo.  Dinámica. El caso clásico y el caso keynesiano. La trampa de liquidez. Efecto de las expectativas sobre el modelo IS-LM. </w:t>
      </w:r>
    </w:p>
    <w:p w:rsidR="0068048E" w:rsidRDefault="00F36402">
      <w:pPr>
        <w:spacing w:after="0" w:line="259" w:lineRule="auto"/>
        <w:ind w:left="0" w:firstLine="0"/>
        <w:jc w:val="left"/>
      </w:pPr>
      <w:r>
        <w:rPr>
          <w:sz w:val="26"/>
        </w:rPr>
        <w:t xml:space="preserve"> </w:t>
      </w:r>
    </w:p>
    <w:p w:rsidR="0068048E" w:rsidRDefault="00F36402">
      <w:pPr>
        <w:spacing w:after="1" w:line="259" w:lineRule="auto"/>
        <w:ind w:left="98" w:hanging="10"/>
        <w:jc w:val="left"/>
      </w:pPr>
      <w:r>
        <w:rPr>
          <w:b/>
        </w:rPr>
        <w:t>Objetivos:</w:t>
      </w:r>
      <w:r>
        <w:t xml:space="preserve"> </w:t>
      </w:r>
    </w:p>
    <w:p w:rsidR="0068048E" w:rsidRDefault="00F36402">
      <w:pPr>
        <w:tabs>
          <w:tab w:val="center" w:pos="521"/>
          <w:tab w:val="center" w:pos="3985"/>
        </w:tabs>
        <w:ind w:left="0" w:firstLine="0"/>
        <w:jc w:val="left"/>
      </w:pPr>
      <w:r>
        <w:rPr>
          <w:rFonts w:ascii="Calibri" w:eastAsia="Calibri" w:hAnsi="Calibri" w:cs="Calibri"/>
          <w:sz w:val="22"/>
        </w:rPr>
        <w:tab/>
      </w:r>
      <w:r>
        <w:rPr>
          <w:rFonts w:ascii="MingLiU" w:eastAsia="MingLiU" w:hAnsi="MingLiU" w:cs="MingLiU"/>
        </w:rPr>
        <w:t xml:space="preserve">ƒ </w:t>
      </w:r>
      <w:r>
        <w:rPr>
          <w:rFonts w:ascii="MingLiU" w:eastAsia="MingLiU" w:hAnsi="MingLiU" w:cs="MingLiU"/>
        </w:rPr>
        <w:tab/>
      </w:r>
      <w:r>
        <w:t xml:space="preserve">Explicar la determinación del equilibrio simultáneo de los mercados. </w:t>
      </w:r>
    </w:p>
    <w:p w:rsidR="0068048E" w:rsidRDefault="00F36402">
      <w:pPr>
        <w:tabs>
          <w:tab w:val="center" w:pos="521"/>
          <w:tab w:val="center" w:pos="3569"/>
        </w:tabs>
        <w:ind w:left="0" w:firstLine="0"/>
        <w:jc w:val="left"/>
      </w:pPr>
      <w:r>
        <w:rPr>
          <w:rFonts w:ascii="Calibri" w:eastAsia="Calibri" w:hAnsi="Calibri" w:cs="Calibri"/>
          <w:sz w:val="22"/>
        </w:rPr>
        <w:tab/>
      </w:r>
      <w:r>
        <w:rPr>
          <w:rFonts w:ascii="MingLiU" w:eastAsia="MingLiU" w:hAnsi="MingLiU" w:cs="MingLiU"/>
        </w:rPr>
        <w:t xml:space="preserve">ƒ </w:t>
      </w:r>
      <w:r>
        <w:rPr>
          <w:rFonts w:ascii="MingLiU" w:eastAsia="MingLiU" w:hAnsi="MingLiU" w:cs="MingLiU"/>
        </w:rPr>
        <w:tab/>
      </w:r>
      <w:r>
        <w:t xml:space="preserve">Relacionar el mercado de bienes con el mercado financiero. </w:t>
      </w:r>
    </w:p>
    <w:p w:rsidR="0068048E" w:rsidRDefault="00F36402">
      <w:pPr>
        <w:ind w:left="463" w:right="61"/>
      </w:pPr>
      <w:r>
        <w:rPr>
          <w:rFonts w:ascii="MingLiU" w:eastAsia="MingLiU" w:hAnsi="MingLiU" w:cs="MingLiU"/>
        </w:rPr>
        <w:t xml:space="preserve">ƒ </w:t>
      </w:r>
      <w:r>
        <w:rPr>
          <w:rFonts w:ascii="MingLiU" w:eastAsia="MingLiU" w:hAnsi="MingLiU" w:cs="MingLiU"/>
        </w:rPr>
        <w:tab/>
      </w:r>
      <w:r>
        <w:t xml:space="preserve">Examinar las consecuencias de las variaciones en la tasa de inflación, la tasa de          desempleo y las expectativas. </w:t>
      </w:r>
    </w:p>
    <w:p w:rsidR="0068048E" w:rsidRDefault="00F36402">
      <w:pPr>
        <w:spacing w:after="0" w:line="259" w:lineRule="auto"/>
        <w:ind w:left="0" w:firstLine="0"/>
        <w:jc w:val="left"/>
      </w:pPr>
      <w:r>
        <w:rPr>
          <w:sz w:val="26"/>
        </w:rPr>
        <w:t xml:space="preserve"> </w:t>
      </w:r>
    </w:p>
    <w:p w:rsidR="0068048E" w:rsidRDefault="00F36402">
      <w:pPr>
        <w:spacing w:after="1" w:line="259" w:lineRule="auto"/>
        <w:ind w:left="98" w:hanging="10"/>
        <w:jc w:val="left"/>
      </w:pPr>
      <w:r>
        <w:rPr>
          <w:b/>
        </w:rPr>
        <w:t>Descripción analítica de las actividades teóricas.</w:t>
      </w:r>
      <w:r>
        <w:t xml:space="preserve"> </w:t>
      </w:r>
    </w:p>
    <w:p w:rsidR="0068048E" w:rsidRDefault="00F36402">
      <w:pPr>
        <w:ind w:left="88" w:right="61"/>
      </w:pPr>
      <w:r>
        <w:t>Mediante  la  modalidad  expositiva-interrogativa  (transmitiendo  información  clara,  práctica reflexiva, realimentación informativa y motivación intrínseca y extrínseca) y la elaboración de cuadros sinópticos, esquemas, gráficos y desarrollos algebraicos explicar los conceptos fundamentales de esta unidad y su articulación con las restantes del programa. Reflexionar sobre la real omnipotencia del gobierno para la implementación de políticas y consecuencias de las medidas de gobierno en casos concretos.  Discusión dirigida sobre los mercados</w:t>
      </w:r>
      <w:r w:rsidR="00EE103C">
        <w:t>.</w:t>
      </w:r>
      <w:r>
        <w:t xml:space="preserve">  </w:t>
      </w:r>
    </w:p>
    <w:p w:rsidR="0068048E" w:rsidRDefault="00F36402">
      <w:pPr>
        <w:spacing w:after="0" w:line="259" w:lineRule="auto"/>
        <w:ind w:left="103" w:firstLine="0"/>
        <w:jc w:val="left"/>
      </w:pPr>
      <w:r>
        <w:t xml:space="preserve"> </w:t>
      </w:r>
    </w:p>
    <w:p w:rsidR="002377BD" w:rsidRDefault="002377BD">
      <w:pPr>
        <w:spacing w:after="0" w:line="259" w:lineRule="auto"/>
        <w:ind w:left="103" w:firstLine="0"/>
        <w:jc w:val="left"/>
      </w:pPr>
    </w:p>
    <w:p w:rsidR="002377BD" w:rsidRDefault="002377BD">
      <w:pPr>
        <w:spacing w:after="0" w:line="259" w:lineRule="auto"/>
        <w:ind w:left="103" w:firstLine="0"/>
        <w:jc w:val="left"/>
      </w:pPr>
    </w:p>
    <w:p w:rsidR="002377BD" w:rsidRDefault="002377BD">
      <w:pPr>
        <w:spacing w:after="0" w:line="259" w:lineRule="auto"/>
        <w:ind w:left="103" w:firstLine="0"/>
        <w:jc w:val="left"/>
      </w:pPr>
    </w:p>
    <w:p w:rsidR="0068048E" w:rsidRDefault="00F36402">
      <w:pPr>
        <w:spacing w:after="0" w:line="259" w:lineRule="auto"/>
        <w:ind w:left="103" w:firstLine="0"/>
        <w:jc w:val="left"/>
      </w:pPr>
      <w:r>
        <w:t xml:space="preserve"> </w:t>
      </w:r>
    </w:p>
    <w:p w:rsidR="0068048E" w:rsidRDefault="00F36402">
      <w:pPr>
        <w:pStyle w:val="Ttulo2"/>
        <w:ind w:left="98"/>
      </w:pPr>
      <w:r>
        <w:lastRenderedPageBreak/>
        <w:t>PROGRAMA DE ASIGNATURA                                                                                FORMULARIO Nº 2</w:t>
      </w:r>
      <w:r>
        <w:rPr>
          <w:b w:val="0"/>
        </w:rPr>
        <w:t xml:space="preserve"> </w:t>
      </w:r>
    </w:p>
    <w:p w:rsidR="0068048E" w:rsidRDefault="00F36402">
      <w:pPr>
        <w:spacing w:after="0" w:line="259" w:lineRule="auto"/>
        <w:ind w:left="103" w:firstLine="0"/>
        <w:jc w:val="left"/>
      </w:pPr>
      <w:r>
        <w:t xml:space="preserve"> </w:t>
      </w:r>
    </w:p>
    <w:p w:rsidR="0068048E" w:rsidRDefault="00F36402">
      <w:pPr>
        <w:ind w:left="88" w:right="61"/>
      </w:pPr>
      <w:r>
        <w:t xml:space="preserve">financieros, la política fiscal y las expectativas. La influencia  de  los  shocks  externos  en  las  economías  emergentes.  Investigar  los  efectos dinámicos de las políticas monetaria y fiscal. Búsqueda de ejemplos y elaboración de conclusiones. </w:t>
      </w:r>
    </w:p>
    <w:p w:rsidR="0068048E" w:rsidRDefault="00F36402">
      <w:pPr>
        <w:ind w:left="88" w:right="61"/>
      </w:pPr>
      <w:r>
        <w:t xml:space="preserve">Otras  actividades  de  comprensión,  tales  como:  la interrogación,  la  ejemplificación,  la comparación y contraste, son empleadas para el desarrollo de los contenidos. </w:t>
      </w:r>
    </w:p>
    <w:p w:rsidR="0068048E" w:rsidRDefault="00F36402">
      <w:pPr>
        <w:spacing w:after="0" w:line="259" w:lineRule="auto"/>
        <w:ind w:left="0" w:firstLine="0"/>
        <w:jc w:val="left"/>
      </w:pPr>
      <w:r>
        <w:rPr>
          <w:sz w:val="26"/>
        </w:rPr>
        <w:t xml:space="preserve"> </w:t>
      </w:r>
    </w:p>
    <w:p w:rsidR="0068048E" w:rsidRDefault="00F36402">
      <w:pPr>
        <w:spacing w:after="1" w:line="259" w:lineRule="auto"/>
        <w:ind w:left="98" w:hanging="10"/>
        <w:jc w:val="left"/>
      </w:pPr>
      <w:r>
        <w:rPr>
          <w:b/>
        </w:rPr>
        <w:t>Descripción analítica de las actividades prácticas.</w:t>
      </w:r>
      <w:r>
        <w:t xml:space="preserve"> </w:t>
      </w:r>
    </w:p>
    <w:p w:rsidR="0068048E" w:rsidRDefault="00F36402">
      <w:pPr>
        <w:ind w:left="0" w:right="61" w:firstLine="103"/>
      </w:pPr>
      <w:r>
        <w:t xml:space="preserve">Mediante la guía orientativa de estudio, actividades prácticas y elaboración del trabajo final de investigación se realizarán actividades de fijación, respuesta a cuestionarios, análisis de  casos concretos, interpretación de gráficos y profundización de determinados contenidos. </w:t>
      </w:r>
      <w:r>
        <w:rPr>
          <w:sz w:val="26"/>
        </w:rPr>
        <w:t xml:space="preserve">  </w:t>
      </w:r>
      <w:r>
        <w:t xml:space="preserve">Resolución de ejercicios cuantitativos, construcción de diagramas y su interpretación. Búsqueda     de información económica relevante en diversas fuentes propuestas por el docente. Análisis de      indicadores económicos y  la posterior  elaboración de un breve informe sobre su evolución, su      relación con otras economías y su proyección. Establecer relaciones entre casos concretos de la     situación económica actual y los modelos teóricos. Debatir, distinguiendo economía normativa    de economía positiva. Exponer  y emitir un juicio crítico sobre los datos. Plantear propuestas    alternativas. </w:t>
      </w:r>
    </w:p>
    <w:p w:rsidR="0068048E" w:rsidRDefault="00F36402">
      <w:pPr>
        <w:spacing w:after="0" w:line="259" w:lineRule="auto"/>
        <w:ind w:left="0" w:firstLine="0"/>
        <w:jc w:val="left"/>
      </w:pPr>
      <w:r>
        <w:rPr>
          <w:sz w:val="26"/>
        </w:rPr>
        <w:t xml:space="preserve"> </w:t>
      </w:r>
    </w:p>
    <w:p w:rsidR="0068048E" w:rsidRDefault="00F36402">
      <w:pPr>
        <w:ind w:left="88" w:right="61"/>
      </w:pPr>
      <w:r>
        <w:t xml:space="preserve">La realización de trabajos prácticos puede ser: individual, grupal, oral, escrito, intra-clase y extra-clase. Las actividades citadas no constituyen una enunciación taxativa. </w:t>
      </w:r>
    </w:p>
    <w:p w:rsidR="0068048E" w:rsidRDefault="00F36402">
      <w:pPr>
        <w:spacing w:after="0" w:line="259" w:lineRule="auto"/>
        <w:ind w:left="0" w:firstLine="0"/>
        <w:jc w:val="left"/>
      </w:pPr>
      <w:r>
        <w:rPr>
          <w:sz w:val="26"/>
        </w:rPr>
        <w:t xml:space="preserve"> </w:t>
      </w:r>
    </w:p>
    <w:p w:rsidR="0068048E" w:rsidRDefault="00F36402">
      <w:pPr>
        <w:spacing w:after="0" w:line="259" w:lineRule="auto"/>
        <w:ind w:left="103" w:firstLine="0"/>
        <w:jc w:val="left"/>
      </w:pPr>
      <w:r>
        <w:rPr>
          <w:b/>
        </w:rPr>
        <w:t xml:space="preserve"> </w:t>
      </w:r>
    </w:p>
    <w:p w:rsidR="0068048E" w:rsidRDefault="00F36402">
      <w:pPr>
        <w:spacing w:after="1" w:line="259" w:lineRule="auto"/>
        <w:ind w:left="98" w:hanging="10"/>
        <w:jc w:val="left"/>
      </w:pPr>
      <w:r>
        <w:rPr>
          <w:b/>
        </w:rPr>
        <w:t>Bibliografía</w:t>
      </w:r>
      <w:r>
        <w:t xml:space="preserve"> </w:t>
      </w:r>
    </w:p>
    <w:p w:rsidR="0068048E" w:rsidRDefault="00F36402">
      <w:pPr>
        <w:ind w:left="88" w:right="61"/>
      </w:pPr>
      <w:r>
        <w:t xml:space="preserve">BLANCHARD, Olivier y PÉREZ ENRRI, Daniel (2000) </w:t>
      </w:r>
      <w:r>
        <w:rPr>
          <w:i/>
        </w:rPr>
        <w:t>Macroeconomía. Teoría y Política</w:t>
      </w:r>
      <w:r>
        <w:t xml:space="preserve"> </w:t>
      </w:r>
      <w:r>
        <w:rPr>
          <w:i/>
        </w:rPr>
        <w:t xml:space="preserve">Económica. </w:t>
      </w:r>
      <w:r>
        <w:t xml:space="preserve">Argentina. Pearson-Prentice Hall. </w:t>
      </w:r>
    </w:p>
    <w:p w:rsidR="0068048E" w:rsidRDefault="00F36402">
      <w:pPr>
        <w:ind w:left="88" w:right="61"/>
      </w:pPr>
      <w:r>
        <w:t xml:space="preserve">DE GREGORIO REBECO, José (2007) </w:t>
      </w:r>
      <w:r>
        <w:rPr>
          <w:i/>
        </w:rPr>
        <w:t>Macroeconomía- Teoría y Políticas</w:t>
      </w:r>
      <w:r>
        <w:t xml:space="preserve">. México. Pearson Educación. </w:t>
      </w:r>
    </w:p>
    <w:p w:rsidR="0068048E" w:rsidRDefault="0068048E">
      <w:pPr>
        <w:spacing w:after="0" w:line="259" w:lineRule="auto"/>
        <w:ind w:left="103" w:firstLine="0"/>
        <w:jc w:val="left"/>
      </w:pPr>
    </w:p>
    <w:p w:rsidR="0068048E" w:rsidRDefault="00F36402">
      <w:pPr>
        <w:spacing w:after="0" w:line="259" w:lineRule="auto"/>
        <w:ind w:left="103" w:firstLine="0"/>
        <w:jc w:val="left"/>
      </w:pPr>
      <w:r>
        <w:t xml:space="preserve"> </w:t>
      </w:r>
    </w:p>
    <w:p w:rsidR="0068048E" w:rsidRDefault="00F36402">
      <w:pPr>
        <w:pStyle w:val="Ttulo2"/>
        <w:spacing w:after="222" w:line="262" w:lineRule="auto"/>
        <w:ind w:left="98"/>
      </w:pPr>
      <w:r>
        <w:rPr>
          <w:rFonts w:ascii="Century Gothic" w:eastAsia="Century Gothic" w:hAnsi="Century Gothic" w:cs="Century Gothic"/>
          <w:sz w:val="23"/>
        </w:rPr>
        <w:t xml:space="preserve">Unidad 6: </w:t>
      </w:r>
      <w:r>
        <w:rPr>
          <w:rFonts w:ascii="Century Gothic" w:eastAsia="Century Gothic" w:hAnsi="Century Gothic" w:cs="Century Gothic"/>
          <w:sz w:val="23"/>
          <w:u w:val="single" w:color="000000"/>
        </w:rPr>
        <w:t>Análisis</w:t>
      </w:r>
      <w:r>
        <w:rPr>
          <w:rFonts w:ascii="Century Gothic" w:eastAsia="Century Gothic" w:hAnsi="Century Gothic" w:cs="Century Gothic"/>
          <w:sz w:val="23"/>
        </w:rPr>
        <w:t xml:space="preserve"> </w:t>
      </w:r>
      <w:r>
        <w:rPr>
          <w:rFonts w:ascii="Century Gothic" w:eastAsia="Century Gothic" w:hAnsi="Century Gothic" w:cs="Century Gothic"/>
          <w:sz w:val="23"/>
          <w:u w:val="single" w:color="000000"/>
        </w:rPr>
        <w:t>conjunto de todos los mercados: el modelo OA-DA</w:t>
      </w:r>
      <w:r>
        <w:rPr>
          <w:rFonts w:ascii="Century Gothic" w:eastAsia="Century Gothic" w:hAnsi="Century Gothic" w:cs="Century Gothic"/>
          <w:sz w:val="23"/>
        </w:rPr>
        <w:t xml:space="preserve">  </w:t>
      </w:r>
    </w:p>
    <w:p w:rsidR="0068048E" w:rsidRDefault="00F36402">
      <w:pPr>
        <w:spacing w:after="1" w:line="259" w:lineRule="auto"/>
        <w:ind w:left="98" w:hanging="10"/>
        <w:jc w:val="left"/>
      </w:pPr>
      <w:r>
        <w:rPr>
          <w:b/>
        </w:rPr>
        <w:t>Contenidos</w:t>
      </w:r>
      <w:r>
        <w:t xml:space="preserve"> </w:t>
      </w:r>
    </w:p>
    <w:p w:rsidR="0068048E" w:rsidRDefault="00F36402">
      <w:pPr>
        <w:ind w:left="811" w:right="61"/>
      </w:pPr>
      <w:r>
        <w:t xml:space="preserve">Mercado  de  trabajo.  El  mercado  de  trabajo  en  el  modelo  clásico  y  en  el  modelo keynesiano. Tipos de desempleo:   friccional, tecnológico,   cíclico  y  estructural.  Categorías  del  mercado  de trabajo y sus instituciones laborales. Teorías modernas del mercado de trabajo: modelo de la búsqueda, de los contratos implícitos y de los salarios de eficiencia. Determinación de los salarios, los precios y el desempleo. La tasa natural de desempleo. El modelo Oferta Agregada – Demanda Agregada. El equilibrio a corto y a mediano plazo: el modelo clásico y el modelo keynesiano. La dinámica del ajuste. Modelos de oferta agregada: de salarios rígidos, de desinformación de los trabajadores, de información imperfecta, de precios rígidos. Tipos de desempleo Ley de Okun. Costos del desempleo. Políticas  de demanda y de oferta. Análisis empírico del mercado de trabajo argentino. </w:t>
      </w:r>
    </w:p>
    <w:p w:rsidR="0068048E" w:rsidRDefault="00F36402">
      <w:pPr>
        <w:spacing w:after="0" w:line="259" w:lineRule="auto"/>
        <w:ind w:left="811" w:firstLine="0"/>
        <w:jc w:val="left"/>
      </w:pPr>
      <w:r>
        <w:t xml:space="preserve"> </w:t>
      </w:r>
    </w:p>
    <w:p w:rsidR="0068048E" w:rsidRDefault="00F36402">
      <w:pPr>
        <w:spacing w:after="1" w:line="259" w:lineRule="auto"/>
        <w:ind w:left="10" w:hanging="10"/>
        <w:jc w:val="left"/>
      </w:pPr>
      <w:r>
        <w:rPr>
          <w:b/>
        </w:rPr>
        <w:t>Objetivos:</w:t>
      </w:r>
      <w:r>
        <w:t xml:space="preserve"> </w:t>
      </w:r>
    </w:p>
    <w:p w:rsidR="0068048E" w:rsidRDefault="00F36402">
      <w:pPr>
        <w:ind w:left="463" w:right="1368"/>
      </w:pPr>
      <w:r>
        <w:rPr>
          <w:rFonts w:ascii="MingLiU" w:eastAsia="MingLiU" w:hAnsi="MingLiU" w:cs="MingLiU"/>
        </w:rPr>
        <w:t xml:space="preserve">ƒ </w:t>
      </w:r>
      <w:r>
        <w:rPr>
          <w:rFonts w:ascii="MingLiU" w:eastAsia="MingLiU" w:hAnsi="MingLiU" w:cs="MingLiU"/>
        </w:rPr>
        <w:tab/>
      </w:r>
      <w:r>
        <w:t xml:space="preserve">Describir las características y el comportamiento del mercado de trabajo. </w:t>
      </w:r>
      <w:r>
        <w:rPr>
          <w:rFonts w:ascii="MingLiU" w:eastAsia="MingLiU" w:hAnsi="MingLiU" w:cs="MingLiU"/>
        </w:rPr>
        <w:t xml:space="preserve">ƒ </w:t>
      </w:r>
      <w:r>
        <w:rPr>
          <w:rFonts w:ascii="MingLiU" w:eastAsia="MingLiU" w:hAnsi="MingLiU" w:cs="MingLiU"/>
        </w:rPr>
        <w:tab/>
      </w:r>
      <w:r>
        <w:t xml:space="preserve">Representar los supuestos subyacentes y los cambios en los componentes. </w:t>
      </w:r>
    </w:p>
    <w:p w:rsidR="0068048E" w:rsidRDefault="00F36402">
      <w:pPr>
        <w:ind w:left="463" w:right="178"/>
      </w:pPr>
      <w:r>
        <w:rPr>
          <w:rFonts w:ascii="MingLiU" w:eastAsia="MingLiU" w:hAnsi="MingLiU" w:cs="MingLiU"/>
        </w:rPr>
        <w:t xml:space="preserve">ƒ </w:t>
      </w:r>
      <w:r>
        <w:t xml:space="preserve">Analizar conjuntamente el equilibrio en los tres mercados: de bienes, financiero y  de         trabajo. </w:t>
      </w:r>
      <w:r>
        <w:rPr>
          <w:rFonts w:ascii="MingLiU" w:eastAsia="MingLiU" w:hAnsi="MingLiU" w:cs="MingLiU"/>
        </w:rPr>
        <w:t xml:space="preserve">ƒ </w:t>
      </w:r>
      <w:r>
        <w:t xml:space="preserve">Enunciar y analizar las conclusiones de distintos enfoques sobre el desempleo. </w:t>
      </w:r>
    </w:p>
    <w:p w:rsidR="0068048E" w:rsidRDefault="00F36402">
      <w:pPr>
        <w:spacing w:after="0" w:line="259" w:lineRule="auto"/>
        <w:ind w:left="0" w:firstLine="0"/>
        <w:jc w:val="left"/>
      </w:pPr>
      <w:r>
        <w:rPr>
          <w:sz w:val="26"/>
        </w:rPr>
        <w:t xml:space="preserve"> </w:t>
      </w:r>
    </w:p>
    <w:p w:rsidR="0068048E" w:rsidRDefault="00F36402">
      <w:pPr>
        <w:spacing w:after="1" w:line="259" w:lineRule="auto"/>
        <w:ind w:left="98" w:hanging="10"/>
        <w:jc w:val="left"/>
      </w:pPr>
      <w:r>
        <w:rPr>
          <w:b/>
        </w:rPr>
        <w:t>Descripción analítica de las actividades teóricas.</w:t>
      </w:r>
      <w:r>
        <w:t xml:space="preserve"> </w:t>
      </w:r>
    </w:p>
    <w:p w:rsidR="00230086" w:rsidRDefault="00F36402">
      <w:pPr>
        <w:ind w:left="88" w:right="61"/>
      </w:pPr>
      <w:r>
        <w:t xml:space="preserve">Mediante  la  modalidad  expositiva-interrogativa  (transmitiendo  información  clara,  práctica reflexiva, realimentación informativa y motivación intrínseca y extrínseca) y la elaboración de </w:t>
      </w:r>
    </w:p>
    <w:p w:rsidR="00230086" w:rsidRDefault="00230086">
      <w:pPr>
        <w:ind w:left="88" w:right="61"/>
      </w:pPr>
    </w:p>
    <w:p w:rsidR="002377BD" w:rsidRDefault="002377BD" w:rsidP="00230086">
      <w:pPr>
        <w:pStyle w:val="Ttulo3"/>
        <w:tabs>
          <w:tab w:val="center" w:pos="7930"/>
        </w:tabs>
        <w:ind w:left="0" w:firstLine="0"/>
      </w:pPr>
    </w:p>
    <w:p w:rsidR="002377BD" w:rsidRDefault="002377BD" w:rsidP="00230086">
      <w:pPr>
        <w:pStyle w:val="Ttulo3"/>
        <w:tabs>
          <w:tab w:val="center" w:pos="7930"/>
        </w:tabs>
        <w:ind w:left="0" w:firstLine="0"/>
      </w:pPr>
    </w:p>
    <w:p w:rsidR="002377BD" w:rsidRDefault="002377BD" w:rsidP="00230086">
      <w:pPr>
        <w:pStyle w:val="Ttulo3"/>
        <w:tabs>
          <w:tab w:val="center" w:pos="7930"/>
        </w:tabs>
        <w:ind w:left="0" w:firstLine="0"/>
      </w:pPr>
    </w:p>
    <w:p w:rsidR="00230086" w:rsidRDefault="00230086" w:rsidP="00230086">
      <w:pPr>
        <w:pStyle w:val="Ttulo3"/>
        <w:tabs>
          <w:tab w:val="center" w:pos="7930"/>
        </w:tabs>
        <w:ind w:left="0" w:firstLine="0"/>
      </w:pPr>
      <w:r>
        <w:t xml:space="preserve">PROGRAMA DE ASIGNATURA </w:t>
      </w:r>
      <w:r>
        <w:tab/>
        <w:t>FORMULARIO Nº 2</w:t>
      </w:r>
      <w:r>
        <w:rPr>
          <w:b w:val="0"/>
        </w:rPr>
        <w:t xml:space="preserve"> </w:t>
      </w:r>
    </w:p>
    <w:p w:rsidR="00230086" w:rsidRDefault="00230086">
      <w:pPr>
        <w:ind w:left="88" w:right="61"/>
      </w:pPr>
    </w:p>
    <w:p w:rsidR="00230086" w:rsidRDefault="00230086">
      <w:pPr>
        <w:ind w:left="88" w:right="61"/>
      </w:pPr>
    </w:p>
    <w:p w:rsidR="0068048E" w:rsidRDefault="00F36402">
      <w:pPr>
        <w:ind w:left="88" w:right="61"/>
      </w:pPr>
      <w:r>
        <w:t xml:space="preserve">cuadros sinópticos, esquemas, gráficos y desarrollos algebraicos explicar los conceptos fundamentales de esta unidad y su articulación con las restantes del programa. Reflexionar sobre la real omnipotencia del gobierno para la implementación de políticas, las consecuencias                                                    </w:t>
      </w:r>
    </w:p>
    <w:p w:rsidR="0068048E" w:rsidRDefault="00F36402">
      <w:pPr>
        <w:spacing w:after="60" w:line="259" w:lineRule="auto"/>
        <w:ind w:left="0" w:firstLine="0"/>
        <w:jc w:val="left"/>
      </w:pPr>
      <w:r>
        <w:rPr>
          <w:rFonts w:ascii="Courier New" w:eastAsia="Courier New" w:hAnsi="Courier New" w:cs="Courier New"/>
          <w:sz w:val="17"/>
        </w:rPr>
        <w:t xml:space="preserve"> </w:t>
      </w:r>
    </w:p>
    <w:p w:rsidR="0068048E" w:rsidRDefault="0068048E">
      <w:pPr>
        <w:spacing w:after="0" w:line="259" w:lineRule="auto"/>
        <w:ind w:left="103" w:firstLine="0"/>
        <w:jc w:val="left"/>
      </w:pPr>
    </w:p>
    <w:p w:rsidR="0068048E" w:rsidRDefault="00F36402">
      <w:pPr>
        <w:ind w:left="88" w:right="61"/>
      </w:pPr>
      <w:r>
        <w:t xml:space="preserve">de las medidas de gobierno en casos concretos. Discusión dirigida sobre la política monetaria, la política fiscal, las expectativas y los  efectos dinámicos de las mismas. La influencia de los  </w:t>
      </w:r>
    </w:p>
    <w:p w:rsidR="0068048E" w:rsidRDefault="00F36402">
      <w:pPr>
        <w:ind w:left="0" w:right="125"/>
      </w:pPr>
      <w:r>
        <w:rPr>
          <w:sz w:val="22"/>
        </w:rPr>
        <w:t xml:space="preserve">  </w:t>
      </w:r>
      <w:r>
        <w:t xml:space="preserve">shocks externos en las economías emergentes. Búsqueda de ejemplos y elaboración de      conclusiones. Establecer relaciones entre la evidencia del mercado de trabajo y los  modelos. Otras  actividades  de  comprensión,  tales  como:  la interrogación,  la  ejemplificación,  la comparación y contraste, son empleadas para el desarrollo de los contenidos. </w:t>
      </w:r>
    </w:p>
    <w:p w:rsidR="0068048E" w:rsidRDefault="00F36402">
      <w:pPr>
        <w:spacing w:after="37" w:line="259" w:lineRule="auto"/>
        <w:ind w:left="0" w:firstLine="0"/>
        <w:jc w:val="left"/>
      </w:pPr>
      <w:r>
        <w:rPr>
          <w:sz w:val="12"/>
        </w:rPr>
        <w:t xml:space="preserve"> </w:t>
      </w:r>
    </w:p>
    <w:p w:rsidR="0068048E" w:rsidRDefault="00F36402">
      <w:pPr>
        <w:spacing w:line="259" w:lineRule="auto"/>
        <w:ind w:left="0" w:firstLine="0"/>
        <w:jc w:val="left"/>
      </w:pPr>
      <w:r>
        <w:rPr>
          <w:sz w:val="20"/>
        </w:rPr>
        <w:t xml:space="preserve"> </w:t>
      </w:r>
    </w:p>
    <w:p w:rsidR="0068048E" w:rsidRDefault="00F36402">
      <w:pPr>
        <w:spacing w:after="1" w:line="259" w:lineRule="auto"/>
        <w:ind w:left="98" w:hanging="10"/>
        <w:jc w:val="left"/>
      </w:pPr>
      <w:r>
        <w:rPr>
          <w:b/>
        </w:rPr>
        <w:t>Descripción analítica de las actividades prácticas.</w:t>
      </w:r>
      <w:r>
        <w:t xml:space="preserve"> </w:t>
      </w:r>
    </w:p>
    <w:p w:rsidR="0068048E" w:rsidRDefault="00F36402">
      <w:pPr>
        <w:ind w:left="88" w:right="61"/>
      </w:pPr>
      <w:r>
        <w:t xml:space="preserve">Mediante la guía orientativa de estudio, de actividades prácticas y elaboración del trabajo final de investigación se realizarán  actividades de fijación, respuesta a  cuestionarios, análisis de casos concretos, interpretación de  gráficos y profundización de determinados contenidos. </w:t>
      </w:r>
    </w:p>
    <w:p w:rsidR="0068048E" w:rsidRDefault="00F36402">
      <w:pPr>
        <w:spacing w:after="0" w:line="259" w:lineRule="auto"/>
        <w:ind w:left="0" w:firstLine="0"/>
        <w:jc w:val="left"/>
      </w:pPr>
      <w:r>
        <w:rPr>
          <w:sz w:val="26"/>
        </w:rPr>
        <w:t xml:space="preserve"> </w:t>
      </w:r>
    </w:p>
    <w:p w:rsidR="0068048E" w:rsidRDefault="00F36402">
      <w:pPr>
        <w:ind w:left="88" w:right="61"/>
      </w:pPr>
      <w:r>
        <w:t xml:space="preserve">Resolución de ejercicios cuantitativos, construcción de diagramas y su interpretación. Búsqueda de información económica relevante en diversas fuentes propuestas por el docente. Análisis de  indicadores económicos y la posterior  elaboración de un breve informe sobre su evolución, su relación con otras economías y su  proyección. Establecer relaciones entre casos concretos de la situación económica actual y los modelos teóricos. Debatir, distinguiendo economía normativa de economía positiva. Exponer  y emitir un juicio crítico sobre los datos. Plantear propuestas alternativas. </w:t>
      </w:r>
    </w:p>
    <w:p w:rsidR="0068048E" w:rsidRDefault="00F36402">
      <w:pPr>
        <w:spacing w:after="0" w:line="259" w:lineRule="auto"/>
        <w:ind w:left="0" w:firstLine="0"/>
        <w:jc w:val="left"/>
      </w:pPr>
      <w:r>
        <w:rPr>
          <w:sz w:val="26"/>
        </w:rPr>
        <w:t xml:space="preserve"> </w:t>
      </w:r>
    </w:p>
    <w:p w:rsidR="0068048E" w:rsidRDefault="00F36402">
      <w:pPr>
        <w:spacing w:after="35"/>
        <w:ind w:left="88" w:right="61"/>
      </w:pPr>
      <w:r>
        <w:t xml:space="preserve">La realización de trabajos prácticos puede ser: individual, grupal, oral, escrito, intra- clase y extra - clase . Las  actividades citadas no constituyen una enunciación taxativa. </w:t>
      </w:r>
    </w:p>
    <w:p w:rsidR="0068048E" w:rsidRDefault="00F36402">
      <w:pPr>
        <w:spacing w:after="0" w:line="259" w:lineRule="auto"/>
        <w:ind w:left="0" w:firstLine="0"/>
        <w:jc w:val="left"/>
      </w:pPr>
      <w:r>
        <w:rPr>
          <w:sz w:val="24"/>
        </w:rPr>
        <w:t xml:space="preserve">   </w:t>
      </w:r>
    </w:p>
    <w:p w:rsidR="0068048E" w:rsidRDefault="00F36402">
      <w:pPr>
        <w:spacing w:after="1" w:line="259" w:lineRule="auto"/>
        <w:ind w:left="98" w:hanging="10"/>
        <w:jc w:val="left"/>
      </w:pPr>
      <w:r>
        <w:rPr>
          <w:b/>
        </w:rPr>
        <w:t>Bibliografía</w:t>
      </w:r>
      <w:r>
        <w:t xml:space="preserve"> </w:t>
      </w:r>
    </w:p>
    <w:p w:rsidR="0068048E" w:rsidRDefault="00F36402">
      <w:pPr>
        <w:ind w:left="88" w:right="61"/>
      </w:pPr>
      <w:r>
        <w:t xml:space="preserve">BLANCHARD, Olivier y PÉREZ ENRRI, Daniel (2000) </w:t>
      </w:r>
      <w:r>
        <w:rPr>
          <w:i/>
        </w:rPr>
        <w:t xml:space="preserve">Macroeconomía. Teoría y Política Económica. </w:t>
      </w:r>
      <w:r>
        <w:t xml:space="preserve">Argentina. Pearson-Prentice Hall. </w:t>
      </w:r>
    </w:p>
    <w:p w:rsidR="0068048E" w:rsidRDefault="00F36402">
      <w:pPr>
        <w:ind w:left="88" w:right="61"/>
      </w:pPr>
      <w:r>
        <w:t xml:space="preserve">DE GREGORIO REBECO, José (2007) </w:t>
      </w:r>
      <w:r>
        <w:rPr>
          <w:i/>
        </w:rPr>
        <w:t>Macroeconomía- Teoría y Políticas</w:t>
      </w:r>
      <w:r>
        <w:t xml:space="preserve">. México. </w:t>
      </w:r>
    </w:p>
    <w:p w:rsidR="0068048E" w:rsidRDefault="00F36402">
      <w:pPr>
        <w:ind w:left="88" w:right="61"/>
      </w:pPr>
      <w:r>
        <w:t>Pearson Educación.</w:t>
      </w:r>
      <w:r>
        <w:rPr>
          <w:sz w:val="11"/>
        </w:rPr>
        <w:t xml:space="preserve"> </w:t>
      </w:r>
    </w:p>
    <w:p w:rsidR="0068048E" w:rsidRDefault="00F36402">
      <w:pPr>
        <w:ind w:left="88" w:right="61"/>
      </w:pPr>
      <w:r>
        <w:t xml:space="preserve">MOCHÓN, Francisco y BEKER, Víctor (2003) </w:t>
      </w:r>
      <w:r>
        <w:rPr>
          <w:i/>
        </w:rPr>
        <w:t>Economía Principios y Aplicaciones</w:t>
      </w:r>
      <w:r>
        <w:t xml:space="preserve">. Argentina. </w:t>
      </w:r>
    </w:p>
    <w:p w:rsidR="0068048E" w:rsidRDefault="00F36402">
      <w:pPr>
        <w:ind w:left="88" w:right="61"/>
      </w:pPr>
      <w:r>
        <w:t xml:space="preserve">McGraw-Hill .3º Edición </w:t>
      </w:r>
    </w:p>
    <w:p w:rsidR="0068048E" w:rsidRDefault="00F36402">
      <w:pPr>
        <w:ind w:left="88" w:right="61"/>
      </w:pPr>
      <w:r>
        <w:t xml:space="preserve">MANKIW, Gregory (1992) </w:t>
      </w:r>
      <w:r>
        <w:rPr>
          <w:i/>
        </w:rPr>
        <w:t>Macroeconomía</w:t>
      </w:r>
      <w:r>
        <w:t xml:space="preserve">. Argentina. Macchi. </w:t>
      </w:r>
    </w:p>
    <w:p w:rsidR="0068048E" w:rsidRDefault="00F36402">
      <w:pPr>
        <w:ind w:left="0" w:right="830" w:firstLine="103"/>
      </w:pPr>
      <w:r>
        <w:t xml:space="preserve">PARKIN, Michael ( 1995 ). </w:t>
      </w:r>
      <w:r>
        <w:rPr>
          <w:i/>
        </w:rPr>
        <w:t xml:space="preserve">Macroeconomía. </w:t>
      </w:r>
      <w:r>
        <w:t xml:space="preserve">México. Editorial Addisson Wesley. </w:t>
      </w:r>
    </w:p>
    <w:p w:rsidR="0068048E" w:rsidRDefault="00F36402">
      <w:pPr>
        <w:spacing w:after="0" w:line="259" w:lineRule="auto"/>
        <w:ind w:left="103" w:firstLine="0"/>
        <w:jc w:val="left"/>
      </w:pPr>
      <w:r>
        <w:rPr>
          <w:sz w:val="26"/>
        </w:rPr>
        <w:t xml:space="preserve">  </w:t>
      </w:r>
      <w:r>
        <w:t xml:space="preserve"> </w:t>
      </w:r>
    </w:p>
    <w:p w:rsidR="0068048E" w:rsidRDefault="00F36402">
      <w:pPr>
        <w:spacing w:after="0" w:line="259" w:lineRule="auto"/>
        <w:ind w:left="103" w:firstLine="0"/>
        <w:jc w:val="left"/>
      </w:pPr>
      <w:r>
        <w:t xml:space="preserve"> </w:t>
      </w:r>
    </w:p>
    <w:p w:rsidR="0068048E" w:rsidRDefault="00F36402">
      <w:pPr>
        <w:pStyle w:val="Ttulo2"/>
        <w:spacing w:after="0" w:line="262" w:lineRule="auto"/>
        <w:ind w:left="10"/>
      </w:pPr>
      <w:r>
        <w:rPr>
          <w:rFonts w:ascii="Century Gothic" w:eastAsia="Century Gothic" w:hAnsi="Century Gothic" w:cs="Century Gothic"/>
          <w:sz w:val="23"/>
        </w:rPr>
        <w:t xml:space="preserve"> Unidad 7:</w:t>
      </w:r>
      <w:r>
        <w:rPr>
          <w:rFonts w:ascii="Century Gothic" w:eastAsia="Century Gothic" w:hAnsi="Century Gothic" w:cs="Century Gothic"/>
          <w:sz w:val="23"/>
          <w:u w:val="single" w:color="000000"/>
        </w:rPr>
        <w:t xml:space="preserve"> La inflación</w:t>
      </w:r>
      <w:r>
        <w:rPr>
          <w:rFonts w:ascii="Century Gothic" w:eastAsia="Century Gothic" w:hAnsi="Century Gothic" w:cs="Century Gothic"/>
          <w:b w:val="0"/>
          <w:sz w:val="23"/>
        </w:rPr>
        <w:t xml:space="preserve"> </w:t>
      </w:r>
    </w:p>
    <w:p w:rsidR="0068048E" w:rsidRDefault="00F36402">
      <w:pPr>
        <w:spacing w:after="26" w:line="259" w:lineRule="auto"/>
        <w:ind w:left="0" w:firstLine="0"/>
        <w:jc w:val="left"/>
      </w:pPr>
      <w:r>
        <w:rPr>
          <w:rFonts w:ascii="Century Gothic" w:eastAsia="Century Gothic" w:hAnsi="Century Gothic" w:cs="Century Gothic"/>
          <w:sz w:val="12"/>
        </w:rPr>
        <w:t xml:space="preserve"> </w:t>
      </w:r>
    </w:p>
    <w:p w:rsidR="0068048E" w:rsidRDefault="00F36402">
      <w:pPr>
        <w:spacing w:after="0" w:line="259" w:lineRule="auto"/>
        <w:ind w:left="0" w:firstLine="0"/>
        <w:jc w:val="left"/>
      </w:pPr>
      <w:r>
        <w:rPr>
          <w:rFonts w:ascii="Century Gothic" w:eastAsia="Century Gothic" w:hAnsi="Century Gothic" w:cs="Century Gothic"/>
          <w:sz w:val="20"/>
        </w:rPr>
        <w:t xml:space="preserve"> </w:t>
      </w:r>
    </w:p>
    <w:p w:rsidR="0068048E" w:rsidRDefault="00F36402">
      <w:pPr>
        <w:spacing w:after="1" w:line="259" w:lineRule="auto"/>
        <w:ind w:left="98" w:hanging="10"/>
        <w:jc w:val="left"/>
      </w:pPr>
      <w:r>
        <w:rPr>
          <w:b/>
        </w:rPr>
        <w:t>Contenidos:</w:t>
      </w:r>
      <w:r>
        <w:t xml:space="preserve"> </w:t>
      </w:r>
    </w:p>
    <w:p w:rsidR="00230086" w:rsidRDefault="00F36402">
      <w:pPr>
        <w:ind w:left="811" w:right="61"/>
      </w:pPr>
      <w:r>
        <w:t xml:space="preserve">La inflación: naturaleza, tipos, causas y efectos. Las teorías explicativas de la inflación: i nflación de demanda, de costos, estructural e inercial. Inflación imprevista y prevista. El enfoque monetarista y el estructuralismo. Relación:  déficit,  señoreaje e inflación.  El impacto de la inflación sobre la tasa de interés y el tipo de cambio. Políticas anti-inflacionistas o de estabilización, gradualistas y de choque, su impacto sobre el mercado monetario, el mercado real y el mercado de trabajo. El rol de la incertidumbre y las </w:t>
      </w:r>
    </w:p>
    <w:p w:rsidR="00230086" w:rsidRDefault="00230086">
      <w:pPr>
        <w:ind w:left="811" w:right="61"/>
      </w:pPr>
    </w:p>
    <w:p w:rsidR="00230086" w:rsidRDefault="00230086">
      <w:pPr>
        <w:ind w:left="811" w:right="61"/>
      </w:pPr>
    </w:p>
    <w:p w:rsidR="00230086" w:rsidRDefault="00230086" w:rsidP="00230086">
      <w:pPr>
        <w:pStyle w:val="Ttulo3"/>
        <w:tabs>
          <w:tab w:val="center" w:pos="7930"/>
        </w:tabs>
        <w:ind w:left="0" w:firstLine="0"/>
      </w:pPr>
      <w:r>
        <w:lastRenderedPageBreak/>
        <w:t xml:space="preserve">PROGRAMA DE ASIGNATURA </w:t>
      </w:r>
      <w:r>
        <w:tab/>
        <w:t>FORMULARIO Nº 2</w:t>
      </w:r>
      <w:r>
        <w:rPr>
          <w:b w:val="0"/>
        </w:rPr>
        <w:t xml:space="preserve"> </w:t>
      </w:r>
    </w:p>
    <w:p w:rsidR="00230086" w:rsidRDefault="00230086">
      <w:pPr>
        <w:ind w:left="811" w:right="61"/>
      </w:pPr>
    </w:p>
    <w:p w:rsidR="0068048E" w:rsidRDefault="00F36402">
      <w:pPr>
        <w:ind w:left="811" w:right="61"/>
      </w:pPr>
      <w:r>
        <w:t xml:space="preserve">expectativas. Inflación, desempleo y estabilización. La curva de Phillips: original y modificada.  </w:t>
      </w:r>
    </w:p>
    <w:p w:rsidR="0068048E" w:rsidRDefault="00F36402">
      <w:pPr>
        <w:spacing w:after="0" w:line="259" w:lineRule="auto"/>
        <w:ind w:left="103" w:firstLine="0"/>
        <w:jc w:val="left"/>
      </w:pPr>
      <w:r>
        <w:rPr>
          <w:b/>
        </w:rPr>
        <w:t xml:space="preserve"> </w:t>
      </w:r>
    </w:p>
    <w:p w:rsidR="0068048E" w:rsidRDefault="00F36402">
      <w:pPr>
        <w:spacing w:after="1" w:line="259" w:lineRule="auto"/>
        <w:ind w:left="98" w:hanging="10"/>
        <w:jc w:val="left"/>
      </w:pPr>
      <w:r>
        <w:rPr>
          <w:b/>
        </w:rPr>
        <w:t>Objetivos</w:t>
      </w:r>
      <w:r>
        <w:t xml:space="preserve">: </w:t>
      </w:r>
    </w:p>
    <w:p w:rsidR="0068048E" w:rsidRDefault="00F36402">
      <w:pPr>
        <w:tabs>
          <w:tab w:val="center" w:pos="521"/>
          <w:tab w:val="center" w:pos="4823"/>
        </w:tabs>
        <w:ind w:left="0" w:firstLine="0"/>
        <w:jc w:val="left"/>
      </w:pPr>
      <w:r>
        <w:rPr>
          <w:rFonts w:ascii="Calibri" w:eastAsia="Calibri" w:hAnsi="Calibri" w:cs="Calibri"/>
          <w:sz w:val="22"/>
        </w:rPr>
        <w:tab/>
      </w:r>
      <w:r>
        <w:rPr>
          <w:rFonts w:ascii="MingLiU" w:eastAsia="MingLiU" w:hAnsi="MingLiU" w:cs="MingLiU"/>
        </w:rPr>
        <w:t xml:space="preserve">ƒ </w:t>
      </w:r>
      <w:r>
        <w:rPr>
          <w:rFonts w:ascii="MingLiU" w:eastAsia="MingLiU" w:hAnsi="MingLiU" w:cs="MingLiU"/>
        </w:rPr>
        <w:tab/>
      </w:r>
      <w:r>
        <w:t xml:space="preserve">Interpretar información estadística y aplicarla a la previsión de procesos inflacionarios. </w:t>
      </w:r>
    </w:p>
    <w:p w:rsidR="0068048E" w:rsidRDefault="00F36402">
      <w:pPr>
        <w:tabs>
          <w:tab w:val="center" w:pos="521"/>
          <w:tab w:val="center" w:pos="3390"/>
        </w:tabs>
        <w:ind w:left="0" w:firstLine="0"/>
        <w:jc w:val="left"/>
      </w:pPr>
      <w:r>
        <w:rPr>
          <w:rFonts w:ascii="Calibri" w:eastAsia="Calibri" w:hAnsi="Calibri" w:cs="Calibri"/>
          <w:sz w:val="22"/>
        </w:rPr>
        <w:tab/>
      </w:r>
      <w:r>
        <w:rPr>
          <w:rFonts w:ascii="MingLiU" w:eastAsia="MingLiU" w:hAnsi="MingLiU" w:cs="MingLiU"/>
        </w:rPr>
        <w:t xml:space="preserve">ƒ </w:t>
      </w:r>
      <w:r>
        <w:rPr>
          <w:rFonts w:ascii="MingLiU" w:eastAsia="MingLiU" w:hAnsi="MingLiU" w:cs="MingLiU"/>
        </w:rPr>
        <w:tab/>
      </w:r>
      <w:r>
        <w:t xml:space="preserve">Analizar alternativas de ajuste a los cambios de precios. </w:t>
      </w:r>
    </w:p>
    <w:p w:rsidR="0068048E" w:rsidRDefault="00F36402">
      <w:pPr>
        <w:tabs>
          <w:tab w:val="center" w:pos="521"/>
          <w:tab w:val="center" w:pos="4545"/>
        </w:tabs>
        <w:ind w:left="0" w:firstLine="0"/>
        <w:jc w:val="left"/>
      </w:pPr>
      <w:r>
        <w:rPr>
          <w:rFonts w:ascii="Calibri" w:eastAsia="Calibri" w:hAnsi="Calibri" w:cs="Calibri"/>
          <w:sz w:val="22"/>
        </w:rPr>
        <w:tab/>
      </w:r>
      <w:r>
        <w:rPr>
          <w:rFonts w:ascii="MingLiU" w:eastAsia="MingLiU" w:hAnsi="MingLiU" w:cs="MingLiU"/>
        </w:rPr>
        <w:t xml:space="preserve">ƒ </w:t>
      </w:r>
      <w:r>
        <w:rPr>
          <w:rFonts w:ascii="MingLiU" w:eastAsia="MingLiU" w:hAnsi="MingLiU" w:cs="MingLiU"/>
        </w:rPr>
        <w:tab/>
      </w:r>
      <w:r>
        <w:t xml:space="preserve">Comparar ventajas e inconvenientes de decisiones financieras y variables reales. </w:t>
      </w:r>
    </w:p>
    <w:p w:rsidR="0068048E" w:rsidRDefault="00F36402">
      <w:pPr>
        <w:tabs>
          <w:tab w:val="center" w:pos="521"/>
          <w:tab w:val="center" w:pos="2797"/>
        </w:tabs>
        <w:ind w:left="0" w:firstLine="0"/>
        <w:jc w:val="left"/>
      </w:pPr>
      <w:r>
        <w:rPr>
          <w:rFonts w:ascii="Calibri" w:eastAsia="Calibri" w:hAnsi="Calibri" w:cs="Calibri"/>
          <w:sz w:val="22"/>
        </w:rPr>
        <w:tab/>
      </w:r>
      <w:r>
        <w:rPr>
          <w:rFonts w:ascii="MingLiU" w:eastAsia="MingLiU" w:hAnsi="MingLiU" w:cs="MingLiU"/>
        </w:rPr>
        <w:t xml:space="preserve">ƒ </w:t>
      </w:r>
      <w:r>
        <w:rPr>
          <w:rFonts w:ascii="MingLiU" w:eastAsia="MingLiU" w:hAnsi="MingLiU" w:cs="MingLiU"/>
        </w:rPr>
        <w:tab/>
      </w:r>
      <w:r>
        <w:t xml:space="preserve">Reconocer causas y efectos de la inflación. </w:t>
      </w:r>
    </w:p>
    <w:p w:rsidR="0068048E" w:rsidRDefault="00F36402">
      <w:pPr>
        <w:spacing w:after="0" w:line="259" w:lineRule="auto"/>
        <w:ind w:left="0" w:firstLine="0"/>
        <w:jc w:val="left"/>
      </w:pPr>
      <w:r>
        <w:rPr>
          <w:sz w:val="26"/>
        </w:rPr>
        <w:t xml:space="preserve"> </w:t>
      </w:r>
    </w:p>
    <w:p w:rsidR="0068048E" w:rsidRDefault="00F36402">
      <w:pPr>
        <w:spacing w:after="1" w:line="259" w:lineRule="auto"/>
        <w:ind w:left="98" w:hanging="10"/>
        <w:jc w:val="left"/>
      </w:pPr>
      <w:r>
        <w:rPr>
          <w:b/>
        </w:rPr>
        <w:t>Descripción analítica de las actividades teóricas.</w:t>
      </w:r>
      <w:r>
        <w:t xml:space="preserve"> </w:t>
      </w:r>
    </w:p>
    <w:p w:rsidR="0068048E" w:rsidRDefault="00F36402">
      <w:pPr>
        <w:ind w:left="88" w:right="61"/>
      </w:pPr>
      <w:r>
        <w:t xml:space="preserve">Mediante la modalidad expositiva-interrogativa (transmitiendo información clara, práctica reflexiva, realimentación informativa y motivación intrínseca y extrínseca) y la elaboración de cuadros  sinópticos,  esquemas,  gráficos  y  desarrollos  algebraicos  explicar  los  conceptos </w:t>
      </w:r>
    </w:p>
    <w:p w:rsidR="0068048E" w:rsidRDefault="0068048E">
      <w:pPr>
        <w:spacing w:after="0" w:line="259" w:lineRule="auto"/>
        <w:ind w:left="103" w:firstLine="0"/>
        <w:jc w:val="left"/>
      </w:pPr>
    </w:p>
    <w:p w:rsidR="0068048E" w:rsidRDefault="00F36402">
      <w:pPr>
        <w:ind w:left="88" w:right="61"/>
      </w:pPr>
      <w:r>
        <w:t xml:space="preserve">fundamentales de esta unidad y su articulación con las restantes del programa. Reflexionar sobre la real omnipotencia del gobierno para la implementación de políticas. Las consecuencias de la inflación en casos concretos. Discusión dirigida sobre las causas de la inflación en nuestra economía. Búsqueda de ejemplos y elaboración de conclusiones. </w:t>
      </w:r>
    </w:p>
    <w:p w:rsidR="0068048E" w:rsidRDefault="00F36402">
      <w:pPr>
        <w:spacing w:after="0" w:line="259" w:lineRule="auto"/>
        <w:ind w:left="103" w:firstLine="0"/>
        <w:jc w:val="left"/>
      </w:pPr>
      <w:r>
        <w:t xml:space="preserve"> </w:t>
      </w:r>
    </w:p>
    <w:p w:rsidR="0068048E" w:rsidRDefault="00F36402">
      <w:pPr>
        <w:ind w:left="88" w:right="61"/>
      </w:pPr>
      <w:r>
        <w:t xml:space="preserve">Otras  actividades  de  comprensión,  tales  como:  la interrogación,  la  ejemplificación,  la comparación y contraste, son empleadas para el desarrollo de los contenidos. </w:t>
      </w:r>
    </w:p>
    <w:p w:rsidR="0068048E" w:rsidRDefault="00F36402">
      <w:pPr>
        <w:spacing w:after="0" w:line="259" w:lineRule="auto"/>
        <w:ind w:left="0" w:firstLine="0"/>
        <w:jc w:val="left"/>
      </w:pPr>
      <w:r>
        <w:rPr>
          <w:sz w:val="26"/>
        </w:rPr>
        <w:t xml:space="preserve">   </w:t>
      </w:r>
    </w:p>
    <w:p w:rsidR="0068048E" w:rsidRDefault="00F36402">
      <w:pPr>
        <w:spacing w:after="1" w:line="259" w:lineRule="auto"/>
        <w:ind w:left="10" w:hanging="10"/>
        <w:jc w:val="left"/>
      </w:pPr>
      <w:r>
        <w:rPr>
          <w:sz w:val="26"/>
        </w:rPr>
        <w:t xml:space="preserve">  </w:t>
      </w:r>
      <w:r>
        <w:rPr>
          <w:b/>
        </w:rPr>
        <w:t>Descripción analítica de las actividades prácticas.</w:t>
      </w:r>
      <w:r>
        <w:t xml:space="preserve"> </w:t>
      </w:r>
    </w:p>
    <w:p w:rsidR="0068048E" w:rsidRDefault="00F36402">
      <w:pPr>
        <w:ind w:left="88" w:right="61"/>
      </w:pPr>
      <w:r>
        <w:t xml:space="preserve">Mediante la guía orientativa de estudios, actividades prácticas y elaboración del trabajo final de investigación se realizarán  actividades de fijación, respuesta a cuestionarios, análisis de casos concretos, interpretación de gráficos y profundización de determinados contenidos. </w:t>
      </w:r>
    </w:p>
    <w:p w:rsidR="0068048E" w:rsidRDefault="00F36402">
      <w:pPr>
        <w:spacing w:after="0" w:line="259" w:lineRule="auto"/>
        <w:ind w:left="103" w:firstLine="0"/>
        <w:jc w:val="left"/>
      </w:pPr>
      <w:r>
        <w:t xml:space="preserve"> </w:t>
      </w:r>
    </w:p>
    <w:p w:rsidR="0068048E" w:rsidRDefault="00F36402">
      <w:pPr>
        <w:spacing w:after="65"/>
        <w:ind w:left="0" w:right="61"/>
      </w:pPr>
      <w:r>
        <w:rPr>
          <w:sz w:val="20"/>
        </w:rPr>
        <w:t xml:space="preserve">   </w:t>
      </w:r>
      <w:r>
        <w:t xml:space="preserve">Resolución de ejercicios cuantitativos, construcción de diagramas y su interpretación. Búsqueda     de información económica relevante en diversas fuentes propuestas por el docente. Análisis de    indicadores económicos y la posterior  elaboración de un breve informe sobre su evolución, su     relación con otras   economías y su  proyección. Establecer relaciones entre casos concretos de    la situación   económica actual y los modelos teóricos. Debatir, distinguiendo economía    normativa de   economía positiva. Exponer  y emitir un juicio crítico sobre los datos.       Plantear  propuestas alternativas.  </w:t>
      </w:r>
    </w:p>
    <w:p w:rsidR="0068048E" w:rsidRDefault="00F36402">
      <w:pPr>
        <w:spacing w:after="0" w:line="259" w:lineRule="auto"/>
        <w:ind w:left="0" w:firstLine="0"/>
        <w:jc w:val="left"/>
      </w:pPr>
      <w:r>
        <w:t xml:space="preserve">   </w:t>
      </w:r>
      <w:r>
        <w:rPr>
          <w:sz w:val="26"/>
        </w:rPr>
        <w:t xml:space="preserve"> </w:t>
      </w:r>
    </w:p>
    <w:p w:rsidR="0068048E" w:rsidRDefault="00F36402">
      <w:pPr>
        <w:ind w:left="88" w:right="61"/>
      </w:pPr>
      <w:r>
        <w:t xml:space="preserve"> La realización de trabajos prácticos puede ser: individual, grupal, oral, escrito, intraclase o extra -clase. Las actividades citadas no constituyen una enunciación taxativa. </w:t>
      </w:r>
    </w:p>
    <w:p w:rsidR="0068048E" w:rsidRDefault="00F36402">
      <w:pPr>
        <w:spacing w:after="0" w:line="259" w:lineRule="auto"/>
        <w:ind w:left="0" w:firstLine="0"/>
        <w:jc w:val="left"/>
      </w:pPr>
      <w:r>
        <w:rPr>
          <w:sz w:val="20"/>
        </w:rPr>
        <w:t xml:space="preserve"> </w:t>
      </w:r>
    </w:p>
    <w:p w:rsidR="0068048E" w:rsidRDefault="00F36402">
      <w:pPr>
        <w:spacing w:after="0" w:line="259" w:lineRule="auto"/>
        <w:ind w:left="0" w:firstLine="0"/>
        <w:jc w:val="left"/>
      </w:pPr>
      <w:r>
        <w:rPr>
          <w:sz w:val="20"/>
        </w:rPr>
        <w:t xml:space="preserve">   </w:t>
      </w:r>
    </w:p>
    <w:p w:rsidR="0068048E" w:rsidRDefault="00F36402">
      <w:pPr>
        <w:spacing w:after="0" w:line="259" w:lineRule="auto"/>
        <w:ind w:left="0" w:firstLine="0"/>
        <w:jc w:val="left"/>
      </w:pPr>
      <w:r>
        <w:rPr>
          <w:sz w:val="20"/>
        </w:rPr>
        <w:t xml:space="preserve"> </w:t>
      </w:r>
    </w:p>
    <w:p w:rsidR="0068048E" w:rsidRDefault="00F36402">
      <w:pPr>
        <w:spacing w:after="1" w:line="259" w:lineRule="auto"/>
        <w:ind w:left="10" w:hanging="10"/>
        <w:jc w:val="left"/>
      </w:pPr>
      <w:r>
        <w:rPr>
          <w:b/>
        </w:rPr>
        <w:t xml:space="preserve">  Bibliografía </w:t>
      </w:r>
    </w:p>
    <w:p w:rsidR="0068048E" w:rsidRDefault="00F36402">
      <w:pPr>
        <w:ind w:left="88" w:right="61"/>
      </w:pPr>
      <w:r>
        <w:t xml:space="preserve">BLANCHARD, Olivier y PÉREZ ENRRI, Daniel (2000) </w:t>
      </w:r>
      <w:r>
        <w:rPr>
          <w:i/>
        </w:rPr>
        <w:t xml:space="preserve">Macroeconomía. Teoría y Política Económica. </w:t>
      </w:r>
      <w:r>
        <w:t xml:space="preserve">Argentina. Pearson-Prentice Hall. </w:t>
      </w:r>
    </w:p>
    <w:p w:rsidR="0068048E" w:rsidRDefault="00F36402">
      <w:pPr>
        <w:ind w:left="88" w:right="61"/>
      </w:pPr>
      <w:r>
        <w:t xml:space="preserve">DE GREGORIO REBECO, José (2007) </w:t>
      </w:r>
      <w:r>
        <w:rPr>
          <w:i/>
        </w:rPr>
        <w:t>Macroeconomía- Teoría y Políticas</w:t>
      </w:r>
      <w:r>
        <w:t xml:space="preserve">. México. Pearson Educación. </w:t>
      </w:r>
    </w:p>
    <w:p w:rsidR="0068048E" w:rsidRDefault="00F36402">
      <w:pPr>
        <w:ind w:left="88" w:right="61"/>
      </w:pPr>
      <w:r>
        <w:t xml:space="preserve">MOCHÓN, Francisco y BEKER, Víctor (2003) </w:t>
      </w:r>
      <w:r>
        <w:rPr>
          <w:i/>
        </w:rPr>
        <w:t>Economía Principios y Aplicaciones</w:t>
      </w:r>
      <w:r>
        <w:t xml:space="preserve">. Argentina. </w:t>
      </w:r>
    </w:p>
    <w:p w:rsidR="0068048E" w:rsidRDefault="00F36402">
      <w:pPr>
        <w:ind w:left="88" w:right="61"/>
      </w:pPr>
      <w:r>
        <w:t xml:space="preserve">McGraw-Hill .3º Edición. </w:t>
      </w:r>
    </w:p>
    <w:p w:rsidR="0068048E" w:rsidRDefault="00F36402">
      <w:pPr>
        <w:spacing w:after="31"/>
        <w:ind w:left="0" w:right="61" w:firstLine="103"/>
      </w:pPr>
      <w:r>
        <w:t xml:space="preserve">LARRAIN, Felipe y SACHS Jeffrey (2002) </w:t>
      </w:r>
      <w:r>
        <w:rPr>
          <w:i/>
        </w:rPr>
        <w:t>Macroeconomía de la economía global</w:t>
      </w:r>
      <w:r>
        <w:t xml:space="preserve">. Argentina.      Pearson Editores. 2° Edición.  </w:t>
      </w:r>
    </w:p>
    <w:p w:rsidR="00230086" w:rsidRDefault="00230086">
      <w:pPr>
        <w:ind w:left="0" w:right="61"/>
      </w:pPr>
    </w:p>
    <w:p w:rsidR="00230086" w:rsidRDefault="00230086">
      <w:pPr>
        <w:ind w:left="0" w:right="61"/>
      </w:pPr>
    </w:p>
    <w:p w:rsidR="00230086" w:rsidRDefault="00230086">
      <w:pPr>
        <w:ind w:left="0" w:right="61"/>
      </w:pPr>
    </w:p>
    <w:p w:rsidR="002377BD" w:rsidRDefault="002377BD">
      <w:pPr>
        <w:ind w:left="0" w:right="61"/>
      </w:pPr>
    </w:p>
    <w:p w:rsidR="002377BD" w:rsidRDefault="002377BD">
      <w:pPr>
        <w:ind w:left="0" w:right="61"/>
      </w:pPr>
    </w:p>
    <w:p w:rsidR="002377BD" w:rsidRDefault="002377BD">
      <w:pPr>
        <w:ind w:left="0" w:right="61"/>
      </w:pPr>
    </w:p>
    <w:p w:rsidR="00230086" w:rsidRDefault="00230086">
      <w:pPr>
        <w:ind w:left="0" w:right="61"/>
      </w:pPr>
    </w:p>
    <w:p w:rsidR="00230086" w:rsidRDefault="00230086" w:rsidP="00230086">
      <w:pPr>
        <w:pStyle w:val="Ttulo2"/>
        <w:tabs>
          <w:tab w:val="center" w:pos="7930"/>
        </w:tabs>
        <w:ind w:left="0" w:firstLine="0"/>
      </w:pPr>
      <w:r>
        <w:lastRenderedPageBreak/>
        <w:t xml:space="preserve">PROGRAMA DE ASIGNATURA </w:t>
      </w:r>
      <w:r>
        <w:tab/>
        <w:t>FORMULARIO Nº 2</w:t>
      </w:r>
      <w:r>
        <w:rPr>
          <w:b w:val="0"/>
        </w:rPr>
        <w:t xml:space="preserve"> </w:t>
      </w:r>
    </w:p>
    <w:p w:rsidR="00230086" w:rsidRDefault="00230086">
      <w:pPr>
        <w:ind w:left="0" w:right="61"/>
      </w:pPr>
    </w:p>
    <w:p w:rsidR="0068048E" w:rsidRDefault="00F36402">
      <w:pPr>
        <w:spacing w:after="0" w:line="259" w:lineRule="auto"/>
        <w:ind w:left="0" w:firstLine="0"/>
        <w:jc w:val="left"/>
      </w:pPr>
      <w:r>
        <w:t xml:space="preserve"> </w:t>
      </w:r>
    </w:p>
    <w:p w:rsidR="0068048E" w:rsidRDefault="00F36402">
      <w:pPr>
        <w:pStyle w:val="Ttulo2"/>
        <w:spacing w:after="0" w:line="262" w:lineRule="auto"/>
        <w:ind w:left="98"/>
      </w:pPr>
      <w:r>
        <w:rPr>
          <w:rFonts w:ascii="Century Gothic" w:eastAsia="Century Gothic" w:hAnsi="Century Gothic" w:cs="Century Gothic"/>
          <w:sz w:val="23"/>
        </w:rPr>
        <w:t xml:space="preserve">Unidad 8: </w:t>
      </w:r>
      <w:r>
        <w:rPr>
          <w:rFonts w:ascii="Century Gothic" w:eastAsia="Century Gothic" w:hAnsi="Century Gothic" w:cs="Century Gothic"/>
          <w:sz w:val="23"/>
          <w:u w:val="single" w:color="000000"/>
        </w:rPr>
        <w:t>Relaciones económicas internacionales</w:t>
      </w:r>
      <w:r>
        <w:rPr>
          <w:rFonts w:ascii="Century Gothic" w:eastAsia="Century Gothic" w:hAnsi="Century Gothic" w:cs="Century Gothic"/>
          <w:sz w:val="23"/>
        </w:rPr>
        <w:t xml:space="preserve"> </w:t>
      </w:r>
    </w:p>
    <w:p w:rsidR="0068048E" w:rsidRDefault="00F36402">
      <w:pPr>
        <w:spacing w:after="0" w:line="259" w:lineRule="auto"/>
        <w:ind w:left="0" w:firstLine="0"/>
        <w:jc w:val="left"/>
      </w:pPr>
      <w:r>
        <w:rPr>
          <w:sz w:val="26"/>
        </w:rPr>
        <w:t xml:space="preserve"> </w:t>
      </w:r>
    </w:p>
    <w:p w:rsidR="0068048E" w:rsidRDefault="00F36402">
      <w:pPr>
        <w:spacing w:after="1" w:line="259" w:lineRule="auto"/>
        <w:ind w:left="98" w:hanging="10"/>
        <w:jc w:val="left"/>
      </w:pPr>
      <w:r>
        <w:rPr>
          <w:b/>
        </w:rPr>
        <w:t>Contenidos:</w:t>
      </w:r>
      <w:r>
        <w:t xml:space="preserve"> </w:t>
      </w:r>
    </w:p>
    <w:p w:rsidR="0068048E" w:rsidRDefault="00F36402">
      <w:pPr>
        <w:ind w:left="792"/>
      </w:pPr>
      <w:r>
        <w:t xml:space="preserve"> Comercio internacional: determinantes, base económica del comercio internacional. El   Estado, el comercio internacional y la producción. Teoría de las ventajas comparativas.   El multiplicador del comercio   internacional. Instrumentos de política de sector externo. Ventajas comparativas y el proteccionismo, estrategias de desarrollo económico. El caso argentino. Mercado  de  divisas:  tipo  de  cambio  de  equilibrio.  Sistemas  cambiarios:  fijo, con flotación limpia y con  flotación sucia: ventajas y desventajas de cada sistema. Tasa de interés y su relación con  los tipos  de  cambio: su impacto sobre los mercados monetario y real. Paridad del poder  de compra y  arbitraje de las tasas de interés. Balance de Pagos: estructura, efecto de las   transacciones, interpretación de saldos; formas alternativas de equilibrar la balanza de  pagos. La Cuenta Corriente y el endeudamiento externo. La relación entre déficit fiscal y externo. Modelo de   Mundell  - Fleming.  Mercado  global de capitales. Mercado de capitales: movilidad perfecta e imperfecta de capitales. Los problemas de la  vulnerabilidad externa. El caso argentino: la Convertibilidad y la post-convertibilidad. El  modelo de bienes transables y no transables. Los procesos de integración económica: fases del proceso y su impacto macroeconómico. </w:t>
      </w:r>
    </w:p>
    <w:p w:rsidR="0068048E" w:rsidRDefault="00F36402">
      <w:pPr>
        <w:spacing w:after="0" w:line="259" w:lineRule="auto"/>
        <w:ind w:left="866" w:firstLine="0"/>
        <w:jc w:val="left"/>
      </w:pPr>
      <w:r>
        <w:rPr>
          <w:sz w:val="26"/>
        </w:rPr>
        <w:t xml:space="preserve"> </w:t>
      </w:r>
    </w:p>
    <w:p w:rsidR="0068048E" w:rsidRDefault="0068048E">
      <w:pPr>
        <w:spacing w:after="0" w:line="259" w:lineRule="auto"/>
        <w:ind w:left="103" w:firstLine="0"/>
        <w:jc w:val="left"/>
      </w:pPr>
    </w:p>
    <w:p w:rsidR="0068048E" w:rsidRDefault="00F36402">
      <w:pPr>
        <w:spacing w:after="1" w:line="259" w:lineRule="auto"/>
        <w:ind w:left="98" w:hanging="10"/>
        <w:jc w:val="left"/>
      </w:pPr>
      <w:r>
        <w:rPr>
          <w:b/>
        </w:rPr>
        <w:t>Objetivos:</w:t>
      </w:r>
      <w:r>
        <w:t xml:space="preserve"> </w:t>
      </w:r>
    </w:p>
    <w:p w:rsidR="0068048E" w:rsidRDefault="00F36402">
      <w:pPr>
        <w:ind w:left="823" w:right="61" w:hanging="360"/>
      </w:pPr>
      <w:r>
        <w:rPr>
          <w:rFonts w:ascii="MingLiU" w:eastAsia="MingLiU" w:hAnsi="MingLiU" w:cs="MingLiU"/>
        </w:rPr>
        <w:t xml:space="preserve">ƒ </w:t>
      </w:r>
      <w:r>
        <w:rPr>
          <w:rFonts w:ascii="MingLiU" w:eastAsia="MingLiU" w:hAnsi="MingLiU" w:cs="MingLiU"/>
        </w:rPr>
        <w:tab/>
      </w:r>
      <w:r>
        <w:t xml:space="preserve">Analizar distintos instrumentos del comercio internacional y sus  efectos macroeconómicos. </w:t>
      </w:r>
    </w:p>
    <w:p w:rsidR="0068048E" w:rsidRDefault="00F36402">
      <w:pPr>
        <w:ind w:left="823" w:right="61" w:hanging="360"/>
      </w:pPr>
      <w:r>
        <w:rPr>
          <w:rFonts w:ascii="MingLiU" w:eastAsia="MingLiU" w:hAnsi="MingLiU" w:cs="MingLiU"/>
        </w:rPr>
        <w:t xml:space="preserve">ƒ </w:t>
      </w:r>
      <w:r>
        <w:rPr>
          <w:rFonts w:ascii="MingLiU" w:eastAsia="MingLiU" w:hAnsi="MingLiU" w:cs="MingLiU"/>
        </w:rPr>
        <w:tab/>
      </w:r>
      <w:r>
        <w:t xml:space="preserve">Comprender las relaciones internacionales en un contexto de globalización y regionalización. </w:t>
      </w:r>
    </w:p>
    <w:p w:rsidR="0068048E" w:rsidRDefault="00F36402">
      <w:pPr>
        <w:tabs>
          <w:tab w:val="center" w:pos="521"/>
          <w:tab w:val="center" w:pos="3761"/>
        </w:tabs>
        <w:ind w:left="0" w:firstLine="0"/>
        <w:jc w:val="left"/>
      </w:pPr>
      <w:r>
        <w:rPr>
          <w:rFonts w:ascii="Calibri" w:eastAsia="Calibri" w:hAnsi="Calibri" w:cs="Calibri"/>
          <w:sz w:val="22"/>
        </w:rPr>
        <w:tab/>
      </w:r>
      <w:r>
        <w:rPr>
          <w:rFonts w:ascii="MingLiU" w:eastAsia="MingLiU" w:hAnsi="MingLiU" w:cs="MingLiU"/>
        </w:rPr>
        <w:t xml:space="preserve">ƒ </w:t>
      </w:r>
      <w:r>
        <w:rPr>
          <w:rFonts w:ascii="MingLiU" w:eastAsia="MingLiU" w:hAnsi="MingLiU" w:cs="MingLiU"/>
        </w:rPr>
        <w:tab/>
      </w:r>
      <w:r>
        <w:t xml:space="preserve">Analizar  un caso relevante y reciente de la economía argentina. </w:t>
      </w:r>
    </w:p>
    <w:p w:rsidR="0068048E" w:rsidRDefault="00F36402">
      <w:pPr>
        <w:tabs>
          <w:tab w:val="center" w:pos="506"/>
          <w:tab w:val="center" w:pos="4778"/>
        </w:tabs>
        <w:spacing w:after="0" w:line="259" w:lineRule="auto"/>
        <w:ind w:left="0" w:firstLine="0"/>
        <w:jc w:val="left"/>
      </w:pPr>
      <w:r>
        <w:rPr>
          <w:rFonts w:ascii="Calibri" w:eastAsia="Calibri" w:hAnsi="Calibri" w:cs="Calibri"/>
          <w:sz w:val="22"/>
        </w:rPr>
        <w:tab/>
      </w:r>
      <w:r>
        <w:rPr>
          <w:rFonts w:ascii="MingLiU" w:eastAsia="MingLiU" w:hAnsi="MingLiU" w:cs="MingLiU"/>
        </w:rPr>
        <w:t xml:space="preserve">ƒ </w:t>
      </w:r>
      <w:r>
        <w:rPr>
          <w:rFonts w:ascii="MingLiU" w:eastAsia="MingLiU" w:hAnsi="MingLiU" w:cs="MingLiU"/>
        </w:rPr>
        <w:tab/>
      </w:r>
      <w:r>
        <w:t xml:space="preserve">Utilizar modelos macroeconómicos dinámicos para representar situaciones de cambio. </w:t>
      </w:r>
    </w:p>
    <w:p w:rsidR="0068048E" w:rsidRDefault="00F36402">
      <w:pPr>
        <w:spacing w:after="0" w:line="259" w:lineRule="auto"/>
        <w:ind w:left="0" w:firstLine="0"/>
        <w:jc w:val="left"/>
      </w:pPr>
      <w:r>
        <w:rPr>
          <w:sz w:val="26"/>
        </w:rPr>
        <w:t xml:space="preserve"> </w:t>
      </w:r>
    </w:p>
    <w:p w:rsidR="0068048E" w:rsidRDefault="00F36402">
      <w:pPr>
        <w:spacing w:after="1" w:line="259" w:lineRule="auto"/>
        <w:ind w:left="98" w:hanging="10"/>
        <w:jc w:val="left"/>
      </w:pPr>
      <w:r>
        <w:rPr>
          <w:b/>
        </w:rPr>
        <w:t>Descripción analítica de las actividades teóricas.</w:t>
      </w:r>
      <w:r>
        <w:t xml:space="preserve"> </w:t>
      </w:r>
    </w:p>
    <w:p w:rsidR="0068048E" w:rsidRDefault="00F36402">
      <w:pPr>
        <w:ind w:left="88" w:right="61"/>
      </w:pPr>
      <w:r>
        <w:t xml:space="preserve">Mediante  la  modalidad  expositiva-interrogativa  (transmitiendo  información  clara,  práctica reflexiva, realimentación informativa y motivación intrínseca y extrínseca) y la elaboración de cuadros sinópticos, esquemas, gráficos y desarrollos algebraicos explicar los conceptos fundamentales de esta unidad y su articulación con las restantes del programa. Reflexionar sobre la real omnipotencia del gobierno para la implementación de políticas, las consecuencias de las medidas de gobierno en casos concretos. Discusión dirigida sobre los determinantes del tipo de cambio  y su impacto en los precios, los salarios y la producción. Establecer relaciones entre los tipos de cambio y los tipos de interés actuales y futuros de los extranjeros y sus efectos en nuestro país. La influencia de los shocks exógenos en las economías emergentes. Búsqueda de ejemplos y elaboración de conclusiones. </w:t>
      </w:r>
    </w:p>
    <w:p w:rsidR="0068048E" w:rsidRDefault="00F36402">
      <w:pPr>
        <w:spacing w:after="0" w:line="259" w:lineRule="auto"/>
        <w:ind w:left="103" w:firstLine="0"/>
        <w:jc w:val="left"/>
      </w:pPr>
      <w:r>
        <w:t xml:space="preserve"> </w:t>
      </w:r>
    </w:p>
    <w:p w:rsidR="0068048E" w:rsidRDefault="00F36402">
      <w:pPr>
        <w:ind w:left="88" w:right="61"/>
      </w:pPr>
      <w:r>
        <w:t xml:space="preserve">Otras  actividades  de  comprensión,  tales  como:  la interrogación,  la  ejemplificación,  la comparación y contraste, son empleadas para el desarrollo de los contenidos. </w:t>
      </w:r>
    </w:p>
    <w:p w:rsidR="0068048E" w:rsidRDefault="00F36402">
      <w:pPr>
        <w:spacing w:after="0" w:line="259" w:lineRule="auto"/>
        <w:ind w:left="0" w:firstLine="0"/>
        <w:jc w:val="left"/>
      </w:pPr>
      <w:r>
        <w:rPr>
          <w:sz w:val="26"/>
        </w:rPr>
        <w:t xml:space="preserve"> </w:t>
      </w:r>
    </w:p>
    <w:p w:rsidR="0068048E" w:rsidRDefault="00F36402">
      <w:pPr>
        <w:spacing w:after="1" w:line="259" w:lineRule="auto"/>
        <w:ind w:left="98" w:hanging="10"/>
        <w:jc w:val="left"/>
      </w:pPr>
      <w:r>
        <w:rPr>
          <w:b/>
        </w:rPr>
        <w:t>Descripción analítica de las actividades prácticas.</w:t>
      </w:r>
      <w:r>
        <w:t xml:space="preserve"> </w:t>
      </w:r>
    </w:p>
    <w:p w:rsidR="0068048E" w:rsidRDefault="00F36402">
      <w:pPr>
        <w:spacing w:after="30"/>
        <w:ind w:left="88" w:right="61"/>
      </w:pPr>
      <w:r>
        <w:t xml:space="preserve">Mediante la guía orientativa de estudio, actividades prácticas y elaboración del trabajo final de investigación  se realizarán  actividades de fijación, respuesta a cuestionarios, análisis de casos concretos, interpretación de  gráficos y profundización de  determinados </w:t>
      </w:r>
    </w:p>
    <w:p w:rsidR="0068048E" w:rsidRDefault="00F36402">
      <w:pPr>
        <w:spacing w:after="170"/>
        <w:ind w:left="0" w:right="61"/>
      </w:pPr>
      <w:r>
        <w:rPr>
          <w:sz w:val="11"/>
        </w:rPr>
        <w:t xml:space="preserve"> </w:t>
      </w:r>
      <w:r>
        <w:t xml:space="preserve">contenidos. </w:t>
      </w:r>
    </w:p>
    <w:p w:rsidR="0068048E" w:rsidRDefault="00F36402">
      <w:pPr>
        <w:spacing w:after="8" w:line="233" w:lineRule="auto"/>
        <w:ind w:left="10" w:right="200" w:hanging="10"/>
        <w:jc w:val="left"/>
      </w:pPr>
      <w:r>
        <w:rPr>
          <w:sz w:val="20"/>
        </w:rPr>
        <w:t xml:space="preserve">   </w:t>
      </w:r>
      <w:r>
        <w:t xml:space="preserve">Resolución de ejercicios cuantitativos, construcción de diagramas y su interpretación.         Búsqueda de información económica relevante en diversas fuentes propuestas por el      docente. </w:t>
      </w:r>
    </w:p>
    <w:p w:rsidR="00230086" w:rsidRDefault="00F36402">
      <w:pPr>
        <w:ind w:left="88" w:right="61"/>
      </w:pPr>
      <w:r>
        <w:t xml:space="preserve"> Análisis de  indicadores económicos y la posterior  elaboración de un breve informe sobre su    evolución, su relación con otras economías y su  proyección. Establecer relaciones entre casos   concretos de la situación económica actual y los modelos teóricos. Debatir, distinguiendo   </w:t>
      </w:r>
    </w:p>
    <w:p w:rsidR="00230086" w:rsidRDefault="00230086">
      <w:pPr>
        <w:ind w:left="88" w:right="61"/>
      </w:pPr>
    </w:p>
    <w:p w:rsidR="00230086" w:rsidRDefault="00230086">
      <w:pPr>
        <w:ind w:left="88" w:right="61"/>
      </w:pPr>
    </w:p>
    <w:p w:rsidR="00230086" w:rsidRDefault="00230086" w:rsidP="00230086">
      <w:pPr>
        <w:tabs>
          <w:tab w:val="center" w:pos="7930"/>
        </w:tabs>
        <w:spacing w:after="71" w:line="259" w:lineRule="auto"/>
        <w:ind w:left="0" w:firstLine="0"/>
        <w:jc w:val="left"/>
      </w:pPr>
      <w:r>
        <w:rPr>
          <w:b/>
          <w:sz w:val="20"/>
        </w:rPr>
        <w:lastRenderedPageBreak/>
        <w:t xml:space="preserve">PROGRAMA DE ASIGNATURA </w:t>
      </w:r>
      <w:r>
        <w:rPr>
          <w:b/>
          <w:sz w:val="20"/>
        </w:rPr>
        <w:tab/>
        <w:t>FORMULARIO Nº 2</w:t>
      </w:r>
      <w:r>
        <w:rPr>
          <w:sz w:val="20"/>
        </w:rPr>
        <w:t xml:space="preserve"> </w:t>
      </w:r>
    </w:p>
    <w:p w:rsidR="00230086" w:rsidRDefault="00230086">
      <w:pPr>
        <w:ind w:left="88" w:right="61"/>
      </w:pPr>
    </w:p>
    <w:p w:rsidR="0068048E" w:rsidRDefault="00F36402">
      <w:pPr>
        <w:ind w:left="88" w:right="61"/>
      </w:pPr>
      <w:r>
        <w:t xml:space="preserve">economía normativa de economía positiva. Exponer  y emitir un juicio crítico sobre los datos.   Plantear propuestas alternativas. </w:t>
      </w:r>
    </w:p>
    <w:p w:rsidR="0068048E" w:rsidRDefault="00F36402">
      <w:pPr>
        <w:spacing w:after="0" w:line="259" w:lineRule="auto"/>
        <w:ind w:left="0" w:firstLine="0"/>
        <w:jc w:val="left"/>
      </w:pPr>
      <w:r>
        <w:rPr>
          <w:sz w:val="26"/>
        </w:rPr>
        <w:t xml:space="preserve"> </w:t>
      </w:r>
    </w:p>
    <w:p w:rsidR="0068048E" w:rsidRDefault="00F36402">
      <w:pPr>
        <w:ind w:left="88" w:right="493"/>
      </w:pPr>
      <w:r>
        <w:t xml:space="preserve">  La realización de trabajos prácticos puede ser: individual, grupal, oral, escrito,     intra-clase o extra -clase. Las actividades citadas no constituyen una enunciación    taxativa. </w:t>
      </w:r>
    </w:p>
    <w:p w:rsidR="0068048E" w:rsidRDefault="00F36402">
      <w:pPr>
        <w:spacing w:after="0" w:line="259" w:lineRule="auto"/>
        <w:ind w:left="0" w:firstLine="0"/>
        <w:jc w:val="left"/>
      </w:pPr>
      <w:r>
        <w:rPr>
          <w:sz w:val="19"/>
        </w:rPr>
        <w:t xml:space="preserve"> </w:t>
      </w:r>
    </w:p>
    <w:p w:rsidR="0068048E" w:rsidRDefault="00F36402">
      <w:pPr>
        <w:spacing w:after="16" w:line="259" w:lineRule="auto"/>
        <w:ind w:left="103" w:firstLine="0"/>
        <w:jc w:val="left"/>
      </w:pPr>
      <w:r>
        <w:rPr>
          <w:sz w:val="20"/>
        </w:rPr>
        <w:t xml:space="preserve">        </w:t>
      </w:r>
    </w:p>
    <w:p w:rsidR="0068048E" w:rsidRDefault="00F36402">
      <w:pPr>
        <w:spacing w:after="1" w:line="259" w:lineRule="auto"/>
        <w:ind w:left="98" w:hanging="10"/>
        <w:jc w:val="left"/>
      </w:pPr>
      <w:r>
        <w:rPr>
          <w:sz w:val="20"/>
        </w:rPr>
        <w:t xml:space="preserve"> </w:t>
      </w:r>
      <w:r>
        <w:rPr>
          <w:b/>
        </w:rPr>
        <w:t>Bibliografía</w:t>
      </w:r>
      <w:r>
        <w:t xml:space="preserve"> </w:t>
      </w:r>
    </w:p>
    <w:p w:rsidR="0068048E" w:rsidRDefault="00F36402">
      <w:pPr>
        <w:ind w:left="0" w:right="61"/>
      </w:pPr>
      <w:r>
        <w:t xml:space="preserve">   BLANCHARD, Olivier y PÉREZ ENRRI, Daniel (2000) </w:t>
      </w:r>
      <w:r>
        <w:rPr>
          <w:i/>
        </w:rPr>
        <w:t xml:space="preserve">Macroeconomía. Teoría y      Política </w:t>
      </w:r>
      <w:r>
        <w:t xml:space="preserve"> </w:t>
      </w:r>
      <w:r>
        <w:rPr>
          <w:i/>
        </w:rPr>
        <w:t xml:space="preserve">Económica. </w:t>
      </w:r>
      <w:r>
        <w:t xml:space="preserve">Argentina. Pearson-Prentice Hall. </w:t>
      </w:r>
    </w:p>
    <w:p w:rsidR="0068048E" w:rsidRDefault="00F36402">
      <w:pPr>
        <w:ind w:left="88" w:right="61"/>
      </w:pPr>
      <w:r>
        <w:t xml:space="preserve"> DE GREGORIO REBECO, José (2007) </w:t>
      </w:r>
      <w:r>
        <w:rPr>
          <w:i/>
        </w:rPr>
        <w:t>Macroeconomía- Teoría y Políticas</w:t>
      </w:r>
      <w:r>
        <w:t xml:space="preserve">.   </w:t>
      </w:r>
    </w:p>
    <w:p w:rsidR="0068048E" w:rsidRDefault="00F36402">
      <w:pPr>
        <w:ind w:left="88" w:right="61"/>
      </w:pPr>
      <w:r>
        <w:t xml:space="preserve"> México. Pearson Educación.</w:t>
      </w:r>
      <w:r>
        <w:rPr>
          <w:sz w:val="11"/>
        </w:rPr>
        <w:t xml:space="preserve"> </w:t>
      </w:r>
    </w:p>
    <w:p w:rsidR="0068048E" w:rsidRDefault="00F36402">
      <w:pPr>
        <w:spacing w:after="0"/>
        <w:ind w:left="10" w:right="23" w:hanging="10"/>
        <w:jc w:val="left"/>
      </w:pPr>
      <w:r>
        <w:t xml:space="preserve">   FERRUCCI, Ricardo   (2003) </w:t>
      </w:r>
      <w:r>
        <w:rPr>
          <w:i/>
        </w:rPr>
        <w:t xml:space="preserve">Instrumental para el estudio de la Economía Argentina </w:t>
      </w:r>
      <w:r>
        <w:t xml:space="preserve">-   </w:t>
      </w:r>
    </w:p>
    <w:p w:rsidR="0068048E" w:rsidRDefault="00F36402">
      <w:pPr>
        <w:ind w:left="0" w:right="61"/>
      </w:pPr>
      <w:r>
        <w:t xml:space="preserve">   8ª  edición .Argentina. Macchi </w:t>
      </w:r>
      <w:r>
        <w:rPr>
          <w:sz w:val="20"/>
        </w:rPr>
        <w:t xml:space="preserve"> </w:t>
      </w:r>
    </w:p>
    <w:p w:rsidR="0068048E" w:rsidRDefault="00F36402">
      <w:pPr>
        <w:ind w:left="88" w:right="61"/>
      </w:pPr>
      <w:r>
        <w:t xml:space="preserve"> MOCHÓN, Francisco y BEKER, Víctor (2003) </w:t>
      </w:r>
      <w:r>
        <w:rPr>
          <w:i/>
        </w:rPr>
        <w:t>Economía Principios y Aplicaciones</w:t>
      </w:r>
      <w:r>
        <w:t xml:space="preserve">.   Argentina. McGraw-Hill.3º Edición      </w:t>
      </w:r>
    </w:p>
    <w:p w:rsidR="0068048E" w:rsidRDefault="00F36402">
      <w:pPr>
        <w:ind w:left="0" w:right="61"/>
      </w:pPr>
      <w:r>
        <w:rPr>
          <w:sz w:val="10"/>
        </w:rPr>
        <w:t xml:space="preserve">   </w:t>
      </w:r>
      <w:r>
        <w:rPr>
          <w:sz w:val="16"/>
          <w:vertAlign w:val="subscript"/>
        </w:rPr>
        <w:t xml:space="preserve">   </w:t>
      </w:r>
      <w:r>
        <w:t xml:space="preserve">LARRAIN, Felipe y SACHS Jeffrey (2002) </w:t>
      </w:r>
      <w:r>
        <w:rPr>
          <w:i/>
        </w:rPr>
        <w:t>Macroeconomía de la economía global</w:t>
      </w:r>
      <w:r>
        <w:t xml:space="preserve">.     </w:t>
      </w:r>
    </w:p>
    <w:p w:rsidR="0068048E" w:rsidRDefault="00F36402">
      <w:pPr>
        <w:ind w:left="88" w:right="61"/>
      </w:pPr>
      <w:r>
        <w:t xml:space="preserve"> Argentina. Pearson Editores. 2° Edición.  </w:t>
      </w:r>
    </w:p>
    <w:p w:rsidR="0068048E" w:rsidRDefault="00F36402">
      <w:pPr>
        <w:ind w:left="88" w:right="61"/>
      </w:pPr>
      <w:r>
        <w:t xml:space="preserve"> KRUGMAN, P.R. y OBSTFELD, M. ( 2006)</w:t>
      </w:r>
      <w:r>
        <w:rPr>
          <w:i/>
        </w:rPr>
        <w:t xml:space="preserve"> Economía Internacional: Teoría y política.   </w:t>
      </w:r>
      <w:r>
        <w:t xml:space="preserve"> España. Mc Graw-Hill. 2° Edición. </w:t>
      </w:r>
    </w:p>
    <w:p w:rsidR="0068048E" w:rsidRDefault="00F36402">
      <w:pPr>
        <w:spacing w:after="0" w:line="259" w:lineRule="auto"/>
        <w:ind w:left="0" w:firstLine="0"/>
        <w:jc w:val="left"/>
      </w:pPr>
      <w:r>
        <w:rPr>
          <w:sz w:val="10"/>
        </w:rPr>
        <w:t xml:space="preserve"> </w:t>
      </w:r>
    </w:p>
    <w:p w:rsidR="00230086" w:rsidRDefault="00230086">
      <w:pPr>
        <w:pStyle w:val="Ttulo2"/>
        <w:spacing w:after="0" w:line="262" w:lineRule="auto"/>
        <w:ind w:left="98"/>
        <w:rPr>
          <w:b w:val="0"/>
          <w:sz w:val="10"/>
        </w:rPr>
      </w:pPr>
    </w:p>
    <w:p w:rsidR="0068048E" w:rsidRDefault="00F36402">
      <w:pPr>
        <w:pStyle w:val="Ttulo2"/>
        <w:spacing w:after="0" w:line="262" w:lineRule="auto"/>
        <w:ind w:left="98"/>
      </w:pPr>
      <w:r>
        <w:rPr>
          <w:b w:val="0"/>
          <w:sz w:val="10"/>
        </w:rPr>
        <w:t xml:space="preserve">          </w:t>
      </w:r>
      <w:r>
        <w:rPr>
          <w:rFonts w:ascii="Century Gothic" w:eastAsia="Century Gothic" w:hAnsi="Century Gothic" w:cs="Century Gothic"/>
          <w:sz w:val="23"/>
        </w:rPr>
        <w:t xml:space="preserve">Unidad 9: </w:t>
      </w:r>
      <w:r>
        <w:rPr>
          <w:rFonts w:ascii="Century Gothic" w:eastAsia="Century Gothic" w:hAnsi="Century Gothic" w:cs="Century Gothic"/>
          <w:sz w:val="23"/>
          <w:u w:val="single" w:color="000000"/>
        </w:rPr>
        <w:t>Las fluctuaciones económicas</w:t>
      </w:r>
      <w:r>
        <w:rPr>
          <w:rFonts w:ascii="Century Gothic" w:eastAsia="Century Gothic" w:hAnsi="Century Gothic" w:cs="Century Gothic"/>
          <w:b w:val="0"/>
          <w:sz w:val="23"/>
        </w:rPr>
        <w:t xml:space="preserve"> </w:t>
      </w:r>
    </w:p>
    <w:p w:rsidR="0068048E" w:rsidRDefault="00F36402">
      <w:pPr>
        <w:spacing w:after="38" w:line="259" w:lineRule="auto"/>
        <w:ind w:left="103" w:firstLine="0"/>
        <w:jc w:val="left"/>
      </w:pPr>
      <w:r>
        <w:rPr>
          <w:b/>
        </w:rPr>
        <w:t xml:space="preserve"> </w:t>
      </w:r>
    </w:p>
    <w:p w:rsidR="0068048E" w:rsidRDefault="00F36402">
      <w:pPr>
        <w:spacing w:after="1" w:line="259" w:lineRule="auto"/>
        <w:ind w:left="98" w:hanging="10"/>
        <w:jc w:val="left"/>
      </w:pPr>
      <w:r>
        <w:rPr>
          <w:b/>
        </w:rPr>
        <w:t>Contenidos:</w:t>
      </w:r>
      <w:r>
        <w:t xml:space="preserve"> </w:t>
      </w:r>
    </w:p>
    <w:p w:rsidR="0068048E" w:rsidRDefault="00F36402">
      <w:pPr>
        <w:spacing w:after="8" w:line="233" w:lineRule="auto"/>
        <w:ind w:left="821" w:hanging="10"/>
        <w:jc w:val="left"/>
      </w:pPr>
      <w:r>
        <w:t xml:space="preserve">Los ciclos económicos: características, fases y tipos de ciclos. Los ciclos económicos y efectos sobre  desempleo. La conducta cíclica de las variables económicas: pro-cíclicas,  contra-cíclicas y a-cíclicas. Medición de las fluctuaciones económicas y previsión de los cambios en la actividad económica.  Teorías explicativas de los ciclos: keynesianos, monetaristas, nuevos clásicos y nuevos keynesianos.  Las crisis financieras: causas e impacto.  Análisis de las crisis financieras contemporáneas: causas e impacto. Políticas   </w:t>
      </w:r>
    </w:p>
    <w:p w:rsidR="0068048E" w:rsidRDefault="00F36402">
      <w:pPr>
        <w:ind w:left="773" w:right="61"/>
      </w:pPr>
      <w:r>
        <w:t xml:space="preserve"> económicas: anti-cíclicas y contra-cíclicas.   </w:t>
      </w:r>
    </w:p>
    <w:p w:rsidR="0068048E" w:rsidRDefault="00F36402">
      <w:pPr>
        <w:spacing w:after="23" w:line="259" w:lineRule="auto"/>
        <w:ind w:left="0" w:firstLine="0"/>
        <w:jc w:val="left"/>
      </w:pPr>
      <w:r>
        <w:rPr>
          <w:sz w:val="13"/>
        </w:rPr>
        <w:t xml:space="preserve"> </w:t>
      </w:r>
    </w:p>
    <w:p w:rsidR="0068048E" w:rsidRDefault="00F36402">
      <w:pPr>
        <w:spacing w:after="5" w:line="259" w:lineRule="auto"/>
        <w:ind w:left="0" w:firstLine="0"/>
        <w:jc w:val="left"/>
      </w:pPr>
      <w:r>
        <w:rPr>
          <w:sz w:val="20"/>
        </w:rPr>
        <w:t xml:space="preserve"> </w:t>
      </w:r>
    </w:p>
    <w:p w:rsidR="0068048E" w:rsidRDefault="00F36402">
      <w:pPr>
        <w:spacing w:after="1" w:line="259" w:lineRule="auto"/>
        <w:ind w:left="98" w:hanging="10"/>
        <w:jc w:val="left"/>
      </w:pPr>
      <w:r>
        <w:rPr>
          <w:b/>
        </w:rPr>
        <w:t>Objetivos:</w:t>
      </w:r>
      <w:r>
        <w:t xml:space="preserve"> </w:t>
      </w:r>
    </w:p>
    <w:p w:rsidR="0068048E" w:rsidRDefault="00F36402">
      <w:pPr>
        <w:spacing w:after="49" w:line="259" w:lineRule="auto"/>
        <w:ind w:left="0" w:firstLine="0"/>
        <w:jc w:val="left"/>
      </w:pPr>
      <w:r>
        <w:rPr>
          <w:sz w:val="16"/>
        </w:rPr>
        <w:t xml:space="preserve"> </w:t>
      </w:r>
    </w:p>
    <w:p w:rsidR="0068048E" w:rsidRDefault="00F36402">
      <w:pPr>
        <w:ind w:left="823" w:right="61" w:hanging="360"/>
      </w:pPr>
      <w:r>
        <w:rPr>
          <w:rFonts w:ascii="MingLiU" w:eastAsia="MingLiU" w:hAnsi="MingLiU" w:cs="MingLiU"/>
        </w:rPr>
        <w:t xml:space="preserve">ƒ </w:t>
      </w:r>
      <w:r>
        <w:rPr>
          <w:rFonts w:ascii="MingLiU" w:eastAsia="MingLiU" w:hAnsi="MingLiU" w:cs="MingLiU"/>
        </w:rPr>
        <w:tab/>
      </w:r>
      <w:r>
        <w:t xml:space="preserve">Reconocer las fases del ciclo económico por la lectura de los datos estadísticos e indicadores macroeconómicos. </w:t>
      </w:r>
    </w:p>
    <w:p w:rsidR="0068048E" w:rsidRDefault="00F36402">
      <w:pPr>
        <w:ind w:left="434" w:right="585"/>
      </w:pPr>
      <w:r>
        <w:rPr>
          <w:rFonts w:ascii="MingLiU" w:eastAsia="MingLiU" w:hAnsi="MingLiU" w:cs="MingLiU"/>
        </w:rPr>
        <w:t xml:space="preserve">ƒ </w:t>
      </w:r>
      <w:r>
        <w:rPr>
          <w:rFonts w:ascii="MingLiU" w:eastAsia="MingLiU" w:hAnsi="MingLiU" w:cs="MingLiU"/>
        </w:rPr>
        <w:tab/>
      </w:r>
      <w:r>
        <w:t xml:space="preserve">Prever cambios en la demanda agregada causados por las perturbaciones cíclicas. </w:t>
      </w:r>
      <w:r>
        <w:rPr>
          <w:rFonts w:ascii="MingLiU" w:eastAsia="MingLiU" w:hAnsi="MingLiU" w:cs="MingLiU"/>
        </w:rPr>
        <w:t xml:space="preserve">ƒ </w:t>
      </w:r>
      <w:r>
        <w:rPr>
          <w:rFonts w:ascii="MingLiU" w:eastAsia="MingLiU" w:hAnsi="MingLiU" w:cs="MingLiU"/>
        </w:rPr>
        <w:tab/>
      </w:r>
      <w:r>
        <w:t xml:space="preserve">Proponer acciones y diseñar políticas anti-cíclicas adecuadas a las organizaciones. </w:t>
      </w:r>
    </w:p>
    <w:p w:rsidR="0068048E" w:rsidRDefault="00F36402">
      <w:pPr>
        <w:spacing w:after="0" w:line="259" w:lineRule="auto"/>
        <w:ind w:left="0" w:firstLine="0"/>
        <w:jc w:val="left"/>
      </w:pPr>
      <w:r>
        <w:rPr>
          <w:sz w:val="26"/>
        </w:rPr>
        <w:t xml:space="preserve"> </w:t>
      </w:r>
    </w:p>
    <w:p w:rsidR="0068048E" w:rsidRDefault="00F36402">
      <w:pPr>
        <w:spacing w:after="186" w:line="259" w:lineRule="auto"/>
        <w:ind w:left="0" w:firstLine="0"/>
        <w:jc w:val="left"/>
      </w:pPr>
      <w:r>
        <w:rPr>
          <w:sz w:val="10"/>
        </w:rPr>
        <w:t xml:space="preserve"> </w:t>
      </w:r>
    </w:p>
    <w:p w:rsidR="0068048E" w:rsidRDefault="00F36402">
      <w:pPr>
        <w:spacing w:after="1" w:line="259" w:lineRule="auto"/>
        <w:ind w:left="10" w:hanging="10"/>
        <w:jc w:val="left"/>
      </w:pPr>
      <w:r>
        <w:rPr>
          <w:b/>
        </w:rPr>
        <w:t xml:space="preserve">  Descripción analítica de las actividades teóricas.</w:t>
      </w:r>
      <w:r>
        <w:t xml:space="preserve"> </w:t>
      </w:r>
    </w:p>
    <w:p w:rsidR="0068048E" w:rsidRDefault="00F36402">
      <w:pPr>
        <w:ind w:left="88" w:right="61"/>
      </w:pPr>
      <w:r>
        <w:t xml:space="preserve">Mediante  la  modalidad  expositiva-interrogativa  (transmitiendo  información  clara,  práctica reflexiva, realimentación informativa y motivación intrínseca y extrínseca) y la elaboración de cuadros sinópticos, esquemas, gráficos y desarrollos algebraicos explicar los conceptos fundamentales de esta unidad y su articulación con las restantes del programa. Reflexionar sobre la real omnipotencia del gobierno para la implementación de políticas anti-cíclicas. Interrogar sobre el impacto de las diferentes fases del ciclo en casos concretos. Identificación de las variables que se adelantan a la variable de referencia y proponer acciones adecuadas a las organizaciones. Debatir sobre shocks exógenos que originaron desviaciones del producto agregado real respecto de su tendencia. </w:t>
      </w:r>
    </w:p>
    <w:p w:rsidR="0068048E" w:rsidRDefault="00F36402">
      <w:pPr>
        <w:spacing w:after="0" w:line="259" w:lineRule="auto"/>
        <w:ind w:left="103" w:firstLine="0"/>
        <w:jc w:val="left"/>
      </w:pPr>
      <w:r>
        <w:t xml:space="preserve"> </w:t>
      </w:r>
    </w:p>
    <w:p w:rsidR="00230086" w:rsidRDefault="00230086">
      <w:pPr>
        <w:ind w:left="88" w:right="61"/>
      </w:pPr>
    </w:p>
    <w:p w:rsidR="00230086" w:rsidRDefault="00230086">
      <w:pPr>
        <w:ind w:left="88" w:right="61"/>
      </w:pPr>
    </w:p>
    <w:p w:rsidR="00230086" w:rsidRDefault="00230086" w:rsidP="00230086">
      <w:pPr>
        <w:pStyle w:val="Ttulo2"/>
        <w:tabs>
          <w:tab w:val="center" w:pos="7930"/>
        </w:tabs>
        <w:spacing w:after="199"/>
        <w:ind w:left="0" w:firstLine="0"/>
      </w:pPr>
      <w:r>
        <w:lastRenderedPageBreak/>
        <w:t xml:space="preserve">PROGRAMA DE ASIGNATURA </w:t>
      </w:r>
      <w:r>
        <w:tab/>
        <w:t>FORMULARIO Nº 2</w:t>
      </w:r>
      <w:r>
        <w:rPr>
          <w:b w:val="0"/>
        </w:rPr>
        <w:t xml:space="preserve"> </w:t>
      </w:r>
    </w:p>
    <w:p w:rsidR="00230086" w:rsidRDefault="00230086" w:rsidP="00230086">
      <w:pPr>
        <w:ind w:left="88" w:right="61"/>
      </w:pPr>
    </w:p>
    <w:p w:rsidR="0068048E" w:rsidRDefault="00F36402">
      <w:pPr>
        <w:ind w:left="88" w:right="61"/>
      </w:pPr>
      <w:r>
        <w:t xml:space="preserve">Otras  actividades  de  comprensión,  tales  como:  la interrogación,  la  ejemplificación,  la comparación y contraste, son empleadas para el desarrollo de los contenidos. </w:t>
      </w:r>
    </w:p>
    <w:p w:rsidR="0068048E" w:rsidRDefault="00F36402">
      <w:pPr>
        <w:spacing w:after="0" w:line="259" w:lineRule="auto"/>
        <w:ind w:left="0" w:firstLine="0"/>
        <w:jc w:val="left"/>
      </w:pPr>
      <w:r>
        <w:rPr>
          <w:sz w:val="20"/>
        </w:rPr>
        <w:t xml:space="preserve">  </w:t>
      </w:r>
    </w:p>
    <w:p w:rsidR="0068048E" w:rsidRDefault="00F36402">
      <w:pPr>
        <w:spacing w:after="0" w:line="259" w:lineRule="auto"/>
        <w:ind w:left="0" w:firstLine="0"/>
        <w:jc w:val="left"/>
      </w:pPr>
      <w:r>
        <w:rPr>
          <w:sz w:val="20"/>
        </w:rPr>
        <w:t xml:space="preserve">    </w:t>
      </w:r>
    </w:p>
    <w:p w:rsidR="0068048E" w:rsidRDefault="00F36402">
      <w:pPr>
        <w:spacing w:after="1" w:line="259" w:lineRule="auto"/>
        <w:ind w:left="10" w:hanging="10"/>
        <w:jc w:val="left"/>
      </w:pPr>
      <w:r>
        <w:rPr>
          <w:sz w:val="20"/>
        </w:rPr>
        <w:t xml:space="preserve">  </w:t>
      </w:r>
      <w:r>
        <w:rPr>
          <w:b/>
        </w:rPr>
        <w:t>Descripción analítica de las actividades prácticas.</w:t>
      </w:r>
      <w:r>
        <w:t xml:space="preserve"> </w:t>
      </w:r>
    </w:p>
    <w:p w:rsidR="0068048E" w:rsidRDefault="00F36402">
      <w:pPr>
        <w:ind w:left="88" w:right="61"/>
      </w:pPr>
      <w:r>
        <w:t xml:space="preserve">Mediante la guía orientativa de estudio, actividades prácticas y elaboración del trabajo final de investigación se realizarán  actividades de fijación, respuesta a cuestionarios, análisis de casos concretos, interpretación de  gráficos y profundización de  determinados contenidos. </w:t>
      </w:r>
    </w:p>
    <w:p w:rsidR="0068048E" w:rsidRDefault="00F36402">
      <w:pPr>
        <w:spacing w:after="71" w:line="259" w:lineRule="auto"/>
        <w:ind w:left="0" w:firstLine="0"/>
        <w:jc w:val="left"/>
      </w:pPr>
      <w:r>
        <w:rPr>
          <w:sz w:val="20"/>
        </w:rPr>
        <w:t xml:space="preserve"> </w:t>
      </w:r>
    </w:p>
    <w:p w:rsidR="0068048E" w:rsidRDefault="00F36402">
      <w:pPr>
        <w:ind w:left="0" w:right="61"/>
      </w:pPr>
      <w:r>
        <w:rPr>
          <w:sz w:val="28"/>
        </w:rPr>
        <w:t xml:space="preserve">  </w:t>
      </w:r>
      <w:r>
        <w:t xml:space="preserve">Resolución de ejercicios cuantitativos, construcción de diagramas y su interpretación. Búsqueda    de información económica relevante en diversas fuentes propuestas por el docente. Análisis de       indicadores económicos y la posterior  elaboración  de un breve informe sobre su evolución, su    relación con otras   economías y su  proyección. Establecer relaciones entre casos concretos de    la situación  económica actual y los modelos teóricos. Debatir, distinguiendo economía    normativa de   economía positiva. Exponer  y emitir un juicio crítico sobre los datos.       Plantear propuestas   alternativas. </w:t>
      </w:r>
    </w:p>
    <w:p w:rsidR="0068048E" w:rsidRDefault="00F36402">
      <w:pPr>
        <w:spacing w:after="0" w:line="259" w:lineRule="auto"/>
        <w:ind w:left="0" w:firstLine="0"/>
        <w:jc w:val="left"/>
      </w:pPr>
      <w:r>
        <w:rPr>
          <w:sz w:val="26"/>
        </w:rPr>
        <w:t xml:space="preserve"> </w:t>
      </w:r>
    </w:p>
    <w:p w:rsidR="0068048E" w:rsidRDefault="00F36402">
      <w:pPr>
        <w:ind w:left="0" w:right="596"/>
      </w:pPr>
      <w:r>
        <w:t xml:space="preserve">  La realización de trabajos prácticos puede ser: individual, grupal, oral, escrito,   intra-clase o extra -clase. Las actividades citadas no constituyen una enunciación   taxativa. </w:t>
      </w:r>
      <w:r>
        <w:rPr>
          <w:sz w:val="28"/>
        </w:rPr>
        <w:t xml:space="preserve"> </w:t>
      </w:r>
    </w:p>
    <w:p w:rsidR="0068048E" w:rsidRDefault="00F36402">
      <w:pPr>
        <w:spacing w:after="1" w:line="259" w:lineRule="auto"/>
        <w:ind w:left="10" w:hanging="10"/>
        <w:jc w:val="left"/>
      </w:pPr>
      <w:r>
        <w:rPr>
          <w:sz w:val="28"/>
        </w:rPr>
        <w:t xml:space="preserve">  </w:t>
      </w:r>
      <w:r>
        <w:rPr>
          <w:b/>
        </w:rPr>
        <w:t>Bibliografía</w:t>
      </w:r>
      <w:r>
        <w:t xml:space="preserve"> </w:t>
      </w:r>
    </w:p>
    <w:p w:rsidR="0068048E" w:rsidRDefault="00F36402">
      <w:pPr>
        <w:ind w:left="88" w:right="61"/>
      </w:pPr>
      <w:r>
        <w:t xml:space="preserve">BLANCHARD, Olivier y PÉREZ ENRRI, Daniel. (2000) </w:t>
      </w:r>
      <w:r>
        <w:rPr>
          <w:i/>
        </w:rPr>
        <w:t xml:space="preserve">Macroeconomía. Teoría y Política Económica. </w:t>
      </w:r>
      <w:r>
        <w:t xml:space="preserve">Argentina. Prentice Hall. </w:t>
      </w:r>
    </w:p>
    <w:p w:rsidR="0068048E" w:rsidRDefault="00F36402">
      <w:pPr>
        <w:ind w:left="88" w:right="61"/>
      </w:pPr>
      <w:r>
        <w:t xml:space="preserve">DE GREGORIO REBECO, José (2007) </w:t>
      </w:r>
      <w:r>
        <w:rPr>
          <w:i/>
        </w:rPr>
        <w:t>Macroeconomía- Teoría y Políticas</w:t>
      </w:r>
      <w:r>
        <w:t>. México. Pearson Educación.</w:t>
      </w:r>
      <w:r>
        <w:rPr>
          <w:sz w:val="11"/>
        </w:rPr>
        <w:t xml:space="preserve"> </w:t>
      </w:r>
    </w:p>
    <w:p w:rsidR="0068048E" w:rsidRDefault="00F36402">
      <w:pPr>
        <w:ind w:left="88" w:right="61"/>
      </w:pPr>
      <w:r>
        <w:t xml:space="preserve">LARRAIN, Felipe y SACHS Jeffrey (2002) </w:t>
      </w:r>
      <w:r>
        <w:rPr>
          <w:i/>
        </w:rPr>
        <w:t>Macroeconomía de la economía global</w:t>
      </w:r>
      <w:r>
        <w:t xml:space="preserve">. Argentina. Pearson Editores. 2° edición. * </w:t>
      </w:r>
    </w:p>
    <w:p w:rsidR="0068048E" w:rsidRDefault="00F36402">
      <w:pPr>
        <w:ind w:left="88" w:right="61"/>
      </w:pPr>
      <w:r>
        <w:t xml:space="preserve">MANKIW, Gregory (1995) </w:t>
      </w:r>
      <w:r>
        <w:rPr>
          <w:i/>
        </w:rPr>
        <w:t>Macroeconomía</w:t>
      </w:r>
      <w:r>
        <w:t xml:space="preserve">. Argentina. Macchi* </w:t>
      </w:r>
    </w:p>
    <w:p w:rsidR="0068048E" w:rsidRDefault="00F36402">
      <w:pPr>
        <w:spacing w:after="0" w:line="259" w:lineRule="auto"/>
        <w:ind w:left="0" w:firstLine="0"/>
        <w:jc w:val="left"/>
      </w:pPr>
      <w:r>
        <w:rPr>
          <w:sz w:val="12"/>
        </w:rPr>
        <w:t xml:space="preserve">   </w:t>
      </w:r>
      <w:r>
        <w:t xml:space="preserve"> </w:t>
      </w:r>
    </w:p>
    <w:p w:rsidR="0068048E" w:rsidRDefault="00F36402">
      <w:pPr>
        <w:spacing w:after="0" w:line="259" w:lineRule="auto"/>
        <w:ind w:left="0" w:firstLine="0"/>
        <w:jc w:val="left"/>
      </w:pPr>
      <w:r>
        <w:rPr>
          <w:sz w:val="20"/>
        </w:rPr>
        <w:t xml:space="preserve">   </w:t>
      </w:r>
      <w:r>
        <w:t xml:space="preserve"> </w:t>
      </w:r>
    </w:p>
    <w:p w:rsidR="0068048E" w:rsidRDefault="00F36402">
      <w:pPr>
        <w:spacing w:after="76" w:line="259" w:lineRule="auto"/>
        <w:ind w:left="0" w:firstLine="0"/>
        <w:jc w:val="left"/>
      </w:pPr>
      <w:r>
        <w:t xml:space="preserve"> </w:t>
      </w:r>
    </w:p>
    <w:p w:rsidR="0068048E" w:rsidRDefault="00F36402">
      <w:pPr>
        <w:pStyle w:val="Ttulo2"/>
        <w:spacing w:after="0" w:line="262" w:lineRule="auto"/>
        <w:ind w:left="10"/>
      </w:pPr>
      <w:r>
        <w:rPr>
          <w:b w:val="0"/>
          <w:sz w:val="28"/>
        </w:rPr>
        <w:t xml:space="preserve">  </w:t>
      </w:r>
      <w:r>
        <w:rPr>
          <w:rFonts w:ascii="Century Gothic" w:eastAsia="Century Gothic" w:hAnsi="Century Gothic" w:cs="Century Gothic"/>
          <w:sz w:val="23"/>
        </w:rPr>
        <w:t xml:space="preserve">Unidad 10: </w:t>
      </w:r>
      <w:r>
        <w:rPr>
          <w:rFonts w:ascii="Century Gothic" w:eastAsia="Century Gothic" w:hAnsi="Century Gothic" w:cs="Century Gothic"/>
          <w:sz w:val="23"/>
          <w:u w:val="single" w:color="000000"/>
        </w:rPr>
        <w:t>Crecimiento económico y desarrollo sustentable</w:t>
      </w:r>
      <w:r>
        <w:rPr>
          <w:rFonts w:ascii="Century Gothic" w:eastAsia="Century Gothic" w:hAnsi="Century Gothic" w:cs="Century Gothic"/>
          <w:sz w:val="23"/>
        </w:rPr>
        <w:t xml:space="preserve"> </w:t>
      </w:r>
    </w:p>
    <w:p w:rsidR="0068048E" w:rsidRDefault="00F36402">
      <w:pPr>
        <w:spacing w:after="0" w:line="259" w:lineRule="auto"/>
        <w:ind w:left="0" w:firstLine="0"/>
        <w:jc w:val="left"/>
      </w:pPr>
      <w:r>
        <w:rPr>
          <w:sz w:val="26"/>
        </w:rPr>
        <w:t xml:space="preserve"> </w:t>
      </w:r>
    </w:p>
    <w:p w:rsidR="0068048E" w:rsidRDefault="00F36402">
      <w:pPr>
        <w:spacing w:after="1" w:line="259" w:lineRule="auto"/>
        <w:ind w:left="98" w:hanging="10"/>
        <w:jc w:val="left"/>
      </w:pPr>
      <w:r>
        <w:rPr>
          <w:b/>
        </w:rPr>
        <w:t>Contenidos:</w:t>
      </w:r>
      <w:r>
        <w:t xml:space="preserve"> </w:t>
      </w:r>
    </w:p>
    <w:p w:rsidR="0068048E" w:rsidRDefault="00F36402">
      <w:pPr>
        <w:spacing w:after="8" w:line="233" w:lineRule="auto"/>
        <w:ind w:left="821" w:hanging="10"/>
        <w:jc w:val="left"/>
      </w:pPr>
      <w:r>
        <w:t xml:space="preserve">Importancia del crecimiento económico. El crecimiento económico y la oferta agregada. Comparaciones entre países, la evidencia. Determinantes del crecimiento económico. Teorías  explicativas del crecimiento. . El modelo de crecimiento neoclásico de Solow, sus fundamentos. El ahorro, la acumulación de capital y la producción. Análisis del estado estacionario. Progreso tecnológico. Convergencia. </w:t>
      </w:r>
    </w:p>
    <w:p w:rsidR="0068048E" w:rsidRDefault="00F36402">
      <w:pPr>
        <w:spacing w:after="8" w:line="233" w:lineRule="auto"/>
        <w:ind w:left="821" w:hanging="10"/>
        <w:jc w:val="left"/>
      </w:pPr>
      <w:r>
        <w:t>El cambio tecnológico: sus fuentes. Joseph A. Schumpeter y el empresario innovador. Crecimiento</w:t>
      </w:r>
      <w:r>
        <w:rPr>
          <w:sz w:val="26"/>
        </w:rPr>
        <w:t xml:space="preserve"> </w:t>
      </w:r>
      <w:r>
        <w:t>endógeno.  Instituciones y crecimiento</w:t>
      </w:r>
      <w:r>
        <w:rPr>
          <w:sz w:val="26"/>
        </w:rPr>
        <w:t xml:space="preserve">. </w:t>
      </w:r>
      <w:r>
        <w:t>Modelos de crecimiento hacia</w:t>
      </w:r>
      <w:r>
        <w:rPr>
          <w:sz w:val="26"/>
        </w:rPr>
        <w:t xml:space="preserve"> </w:t>
      </w:r>
      <w:r>
        <w:t>afuera y hacia adentro.</w:t>
      </w:r>
      <w:r>
        <w:rPr>
          <w:sz w:val="26"/>
        </w:rPr>
        <w:t xml:space="preserve"> </w:t>
      </w:r>
      <w:r>
        <w:t xml:space="preserve">Desarrollo económico y humano: índices. Estrategias. Costo ambiental del crecimiento. Factores limitativos del crecimiento económico. </w:t>
      </w:r>
    </w:p>
    <w:p w:rsidR="0068048E" w:rsidRDefault="00F36402">
      <w:pPr>
        <w:spacing w:after="0" w:line="259" w:lineRule="auto"/>
        <w:ind w:left="0" w:firstLine="0"/>
        <w:jc w:val="left"/>
      </w:pPr>
      <w:r>
        <w:rPr>
          <w:sz w:val="26"/>
        </w:rPr>
        <w:t xml:space="preserve"> </w:t>
      </w:r>
    </w:p>
    <w:p w:rsidR="0068048E" w:rsidRDefault="00F36402">
      <w:pPr>
        <w:spacing w:after="1" w:line="259" w:lineRule="auto"/>
        <w:ind w:left="98" w:hanging="10"/>
        <w:jc w:val="left"/>
      </w:pPr>
      <w:r>
        <w:rPr>
          <w:b/>
        </w:rPr>
        <w:t>Objetivos:</w:t>
      </w:r>
      <w:r>
        <w:t xml:space="preserve"> </w:t>
      </w:r>
    </w:p>
    <w:p w:rsidR="0068048E" w:rsidRDefault="00F36402">
      <w:pPr>
        <w:ind w:left="386" w:right="61"/>
      </w:pPr>
      <w:r>
        <w:rPr>
          <w:rFonts w:ascii="MingLiU" w:eastAsia="MingLiU" w:hAnsi="MingLiU" w:cs="MingLiU"/>
        </w:rPr>
        <w:t xml:space="preserve">ƒ </w:t>
      </w:r>
      <w:r>
        <w:t xml:space="preserve">Conocer las causas que determinan  las diferencias en el crecimiento entre países. </w:t>
      </w:r>
    </w:p>
    <w:p w:rsidR="00230086" w:rsidRDefault="00230086">
      <w:pPr>
        <w:spacing w:after="8" w:line="233" w:lineRule="auto"/>
        <w:ind w:left="396" w:right="298" w:hanging="10"/>
        <w:jc w:val="left"/>
        <w:rPr>
          <w:rFonts w:ascii="MingLiU" w:eastAsia="MingLiU" w:hAnsi="MingLiU" w:cs="MingLiU"/>
        </w:rPr>
      </w:pPr>
    </w:p>
    <w:p w:rsidR="00230086" w:rsidRDefault="00230086">
      <w:pPr>
        <w:spacing w:after="8" w:line="233" w:lineRule="auto"/>
        <w:ind w:left="396" w:right="298" w:hanging="10"/>
        <w:jc w:val="left"/>
        <w:rPr>
          <w:rFonts w:ascii="MingLiU" w:eastAsia="MingLiU" w:hAnsi="MingLiU" w:cs="MingLiU"/>
        </w:rPr>
      </w:pPr>
    </w:p>
    <w:p w:rsidR="0068048E" w:rsidRDefault="00F36402">
      <w:pPr>
        <w:spacing w:after="8" w:line="233" w:lineRule="auto"/>
        <w:ind w:left="396" w:right="298" w:hanging="10"/>
        <w:jc w:val="left"/>
      </w:pPr>
      <w:r>
        <w:rPr>
          <w:rFonts w:ascii="MingLiU" w:eastAsia="MingLiU" w:hAnsi="MingLiU" w:cs="MingLiU"/>
        </w:rPr>
        <w:t xml:space="preserve">ƒ </w:t>
      </w:r>
      <w:r>
        <w:t xml:space="preserve">Interpretar y utilizar los indicadores y la información especializada  para hacer análisis prospectivo. </w:t>
      </w:r>
      <w:r>
        <w:rPr>
          <w:rFonts w:ascii="MingLiU" w:eastAsia="MingLiU" w:hAnsi="MingLiU" w:cs="MingLiU"/>
        </w:rPr>
        <w:t xml:space="preserve">ƒ </w:t>
      </w:r>
      <w:r>
        <w:t xml:space="preserve">Establecer relaciones causales entre políticas económicas y consecuencias en el crecimiento a largo plazo. </w:t>
      </w:r>
    </w:p>
    <w:p w:rsidR="0068048E" w:rsidRDefault="00F36402">
      <w:pPr>
        <w:ind w:left="386" w:right="61"/>
      </w:pPr>
      <w:r>
        <w:rPr>
          <w:rFonts w:ascii="MingLiU" w:eastAsia="MingLiU" w:hAnsi="MingLiU" w:cs="MingLiU"/>
        </w:rPr>
        <w:t xml:space="preserve">ƒ </w:t>
      </w:r>
      <w:r>
        <w:t xml:space="preserve">Comparar modelos de crecimiento y estrategias de desarrollo. </w:t>
      </w:r>
    </w:p>
    <w:p w:rsidR="0068048E" w:rsidRDefault="00F36402">
      <w:pPr>
        <w:spacing w:after="0" w:line="259" w:lineRule="auto"/>
        <w:ind w:left="0" w:firstLine="0"/>
        <w:jc w:val="left"/>
      </w:pPr>
      <w:r>
        <w:rPr>
          <w:sz w:val="26"/>
        </w:rPr>
        <w:t xml:space="preserve"> </w:t>
      </w:r>
    </w:p>
    <w:p w:rsidR="0068048E" w:rsidRDefault="00F36402">
      <w:pPr>
        <w:spacing w:after="1" w:line="259" w:lineRule="auto"/>
        <w:ind w:left="98" w:hanging="10"/>
        <w:jc w:val="left"/>
      </w:pPr>
      <w:r>
        <w:rPr>
          <w:sz w:val="28"/>
        </w:rPr>
        <w:t xml:space="preserve">    </w:t>
      </w:r>
      <w:r>
        <w:rPr>
          <w:b/>
        </w:rPr>
        <w:t>Descripción analítica de las actividades teóricas.</w:t>
      </w:r>
      <w:r>
        <w:t xml:space="preserve"> </w:t>
      </w:r>
    </w:p>
    <w:p w:rsidR="0068048E" w:rsidRDefault="00F36402">
      <w:pPr>
        <w:ind w:left="88" w:right="61"/>
      </w:pPr>
      <w:r>
        <w:t xml:space="preserve">Mediante  la  modalidad  expositiva-interrogativa  (transmitiendo  información  clara,  práctica reflexiva, realimentación informativa y motivación intrínseca y extrínseca) y la elaboración de cuadros sinópticos, esquemas, gráficos y desarrollos algebraicos explicar los conceptos </w:t>
      </w:r>
      <w:r>
        <w:lastRenderedPageBreak/>
        <w:t xml:space="preserve">fundamentales de esta unidad y  su articulación  con las restantes del programa. Dirigir la observación hacia los indicadores de crecimiento y desarrollo de diferentes países, comparar y meditar sobre las causas que hayan originado convergencia o divergencia entre ellos. Elaborar una conclusión. </w:t>
      </w:r>
    </w:p>
    <w:p w:rsidR="0068048E" w:rsidRDefault="00F36402">
      <w:pPr>
        <w:spacing w:after="0" w:line="259" w:lineRule="auto"/>
        <w:ind w:left="103" w:firstLine="0"/>
        <w:jc w:val="left"/>
      </w:pPr>
      <w:r>
        <w:t xml:space="preserve"> </w:t>
      </w:r>
    </w:p>
    <w:p w:rsidR="0068048E" w:rsidRDefault="00F36402">
      <w:pPr>
        <w:ind w:left="88" w:right="61"/>
      </w:pPr>
      <w:r>
        <w:t xml:space="preserve">Otras  actividades  de  comprensión,  tales  como:  la interrogación,  la  ejemplificación,  la comparación y contraste, son empleadas para el desarrollo de los contenidos. </w:t>
      </w:r>
    </w:p>
    <w:p w:rsidR="0068048E" w:rsidRDefault="00F36402">
      <w:pPr>
        <w:spacing w:after="32" w:line="259" w:lineRule="auto"/>
        <w:ind w:left="0" w:firstLine="0"/>
        <w:jc w:val="left"/>
      </w:pPr>
      <w:r>
        <w:rPr>
          <w:sz w:val="20"/>
        </w:rPr>
        <w:t xml:space="preserve"> </w:t>
      </w:r>
    </w:p>
    <w:p w:rsidR="0068048E" w:rsidRDefault="00F36402">
      <w:pPr>
        <w:spacing w:after="1" w:line="259" w:lineRule="auto"/>
        <w:ind w:left="98" w:hanging="10"/>
        <w:jc w:val="left"/>
      </w:pPr>
      <w:r>
        <w:rPr>
          <w:b/>
        </w:rPr>
        <w:t>Descripción analítica de las actividades prácticas.</w:t>
      </w:r>
      <w:r>
        <w:t xml:space="preserve"> </w:t>
      </w:r>
    </w:p>
    <w:p w:rsidR="0068048E" w:rsidRDefault="00F36402">
      <w:pPr>
        <w:ind w:left="88" w:right="61"/>
      </w:pPr>
      <w:r>
        <w:t xml:space="preserve">Mediante la guía orientativa de estudio, actividades prácticas y elaboración del trabajo final de investigación se realizarán  actividades de fijación, respuesta a cuestionarios, análisis de  casos concretos, interpretación de gráficos y profundización de determinados contenidos. </w:t>
      </w:r>
    </w:p>
    <w:p w:rsidR="0068048E" w:rsidRDefault="00F36402">
      <w:pPr>
        <w:spacing w:after="0" w:line="259" w:lineRule="auto"/>
        <w:ind w:left="0" w:firstLine="0"/>
        <w:jc w:val="left"/>
      </w:pPr>
      <w:r>
        <w:rPr>
          <w:sz w:val="26"/>
        </w:rPr>
        <w:t xml:space="preserve"> </w:t>
      </w:r>
    </w:p>
    <w:p w:rsidR="0068048E" w:rsidRDefault="00F36402">
      <w:pPr>
        <w:ind w:left="88" w:right="61"/>
      </w:pPr>
      <w:r>
        <w:t xml:space="preserve">Resolución de ejercicios cuantitativos, construcción de diagramas y su interpretación. Búsqueda de información económica relevante en diversas fuentes propuestas por el docente. Análisis de  indicadores económicos y la posterior elaboración de  un breve informe sobre su evolución, su relación con otras economías y su proyección. Establecer relaciones entre casos concretos de la situación económica actual y los modelos teóricos. Debatir, distinguiendo economía normativa de economía positiva. Exponer  y emitir un juicio crítico sobre los datos. Plantear propuestas alternativas. </w:t>
      </w:r>
    </w:p>
    <w:p w:rsidR="0068048E" w:rsidRDefault="00F36402">
      <w:pPr>
        <w:spacing w:after="9" w:line="259" w:lineRule="auto"/>
        <w:ind w:left="0" w:firstLine="0"/>
        <w:jc w:val="left"/>
      </w:pPr>
      <w:r>
        <w:rPr>
          <w:sz w:val="26"/>
        </w:rPr>
        <w:t xml:space="preserve"> </w:t>
      </w:r>
    </w:p>
    <w:p w:rsidR="0068048E" w:rsidRDefault="00F36402">
      <w:pPr>
        <w:ind w:left="0" w:right="61"/>
      </w:pPr>
      <w:r>
        <w:t xml:space="preserve">  La realización de trabajos prácticos puede ser: individual, grupal, oral, escrito, intra -   clase  y extra-clase. Las actividades citadas no constituyen una enunciación taxativa.</w:t>
      </w:r>
      <w:r>
        <w:rPr>
          <w:sz w:val="28"/>
        </w:rPr>
        <w:t xml:space="preserve">                             </w:t>
      </w:r>
    </w:p>
    <w:p w:rsidR="0068048E" w:rsidRDefault="00F36402">
      <w:pPr>
        <w:spacing w:after="0" w:line="259" w:lineRule="auto"/>
        <w:ind w:left="0" w:firstLine="0"/>
        <w:jc w:val="left"/>
      </w:pPr>
      <w:r>
        <w:rPr>
          <w:sz w:val="28"/>
        </w:rPr>
        <w:t xml:space="preserve"> </w:t>
      </w:r>
    </w:p>
    <w:p w:rsidR="0068048E" w:rsidRDefault="00F36402">
      <w:pPr>
        <w:spacing w:after="0" w:line="259" w:lineRule="auto"/>
        <w:ind w:left="0" w:firstLine="0"/>
        <w:jc w:val="left"/>
      </w:pPr>
      <w:r>
        <w:rPr>
          <w:sz w:val="28"/>
        </w:rPr>
        <w:t xml:space="preserve"> </w:t>
      </w:r>
    </w:p>
    <w:p w:rsidR="0068048E" w:rsidRDefault="00F36402">
      <w:pPr>
        <w:spacing w:after="1" w:line="259" w:lineRule="auto"/>
        <w:ind w:left="98" w:hanging="10"/>
        <w:jc w:val="left"/>
      </w:pPr>
      <w:r>
        <w:rPr>
          <w:b/>
        </w:rPr>
        <w:t>Bibliografía</w:t>
      </w:r>
      <w:r>
        <w:t xml:space="preserve"> </w:t>
      </w:r>
    </w:p>
    <w:p w:rsidR="0068048E" w:rsidRDefault="00F36402">
      <w:pPr>
        <w:ind w:left="88" w:right="61"/>
      </w:pPr>
      <w:r>
        <w:t xml:space="preserve">BLANCHARD, Olivier y PÉREZ ENRRI, Daniel. (2000) </w:t>
      </w:r>
      <w:r>
        <w:rPr>
          <w:i/>
        </w:rPr>
        <w:t>Macroeconomía. Teoría y Política</w:t>
      </w:r>
      <w:r>
        <w:t xml:space="preserve"> </w:t>
      </w:r>
      <w:r>
        <w:rPr>
          <w:i/>
        </w:rPr>
        <w:t xml:space="preserve">Económica. </w:t>
      </w:r>
      <w:r>
        <w:t xml:space="preserve">Argentina. Prentice Hall. </w:t>
      </w:r>
    </w:p>
    <w:p w:rsidR="0068048E" w:rsidRDefault="00F36402">
      <w:pPr>
        <w:ind w:left="88" w:right="61"/>
      </w:pPr>
      <w:r>
        <w:t xml:space="preserve">DE GREGORIO REBECO, José (2007) </w:t>
      </w:r>
      <w:r>
        <w:rPr>
          <w:i/>
        </w:rPr>
        <w:t>Macroeconomía- Teoría y Políticas</w:t>
      </w:r>
      <w:r>
        <w:t xml:space="preserve">. México. Pearson Educación. </w:t>
      </w:r>
    </w:p>
    <w:p w:rsidR="0068048E" w:rsidRDefault="00F36402">
      <w:pPr>
        <w:ind w:left="88" w:right="61"/>
      </w:pPr>
      <w:r>
        <w:t xml:space="preserve">MANKIW, Gregory (1995) </w:t>
      </w:r>
      <w:r>
        <w:rPr>
          <w:i/>
        </w:rPr>
        <w:t>Macroeconomía</w:t>
      </w:r>
      <w:r>
        <w:t xml:space="preserve">. Argentina. Editorial Macchi. </w:t>
      </w:r>
    </w:p>
    <w:p w:rsidR="0068048E" w:rsidRDefault="00F36402">
      <w:pPr>
        <w:spacing w:after="5" w:line="249" w:lineRule="auto"/>
        <w:ind w:left="10" w:hanging="10"/>
        <w:jc w:val="left"/>
      </w:pPr>
      <w:r>
        <w:rPr>
          <w:sz w:val="22"/>
        </w:rPr>
        <w:t xml:space="preserve">  COMISION ECONOMICA PARA AMERICA LATINA Y EL CARIBE  ( 2013 ). </w:t>
      </w:r>
      <w:r>
        <w:rPr>
          <w:i/>
          <w:sz w:val="22"/>
        </w:rPr>
        <w:t xml:space="preserve"> Perspectivas      económicas para América Latina en el 2014. </w:t>
      </w:r>
      <w:r>
        <w:rPr>
          <w:sz w:val="22"/>
        </w:rPr>
        <w:t xml:space="preserve">México. CEPAL ( </w:t>
      </w:r>
      <w:hyperlink r:id="rId7">
        <w:r>
          <w:rPr>
            <w:color w:val="0000FF"/>
            <w:sz w:val="22"/>
            <w:u w:val="single" w:color="0000FF"/>
          </w:rPr>
          <w:t>www.eclac.org</w:t>
        </w:r>
      </w:hyperlink>
      <w:hyperlink r:id="rId8">
        <w:r>
          <w:rPr>
            <w:sz w:val="22"/>
          </w:rPr>
          <w:t>)</w:t>
        </w:r>
      </w:hyperlink>
      <w:r>
        <w:rPr>
          <w:sz w:val="22"/>
        </w:rPr>
        <w:t xml:space="preserve"> </w:t>
      </w:r>
    </w:p>
    <w:p w:rsidR="0068048E" w:rsidRDefault="0068048E">
      <w:pPr>
        <w:spacing w:after="0" w:line="259" w:lineRule="auto"/>
        <w:ind w:left="0" w:firstLine="0"/>
        <w:jc w:val="left"/>
      </w:pPr>
    </w:p>
    <w:p w:rsidR="0068048E" w:rsidRDefault="00F36402">
      <w:pPr>
        <w:spacing w:after="12" w:line="259" w:lineRule="auto"/>
        <w:ind w:left="0" w:firstLine="0"/>
        <w:jc w:val="left"/>
      </w:pPr>
      <w:r>
        <w:rPr>
          <w:b/>
        </w:rPr>
        <w:t xml:space="preserve"> </w:t>
      </w:r>
    </w:p>
    <w:p w:rsidR="0068048E" w:rsidRDefault="00F36402">
      <w:pPr>
        <w:spacing w:after="0" w:line="263" w:lineRule="auto"/>
        <w:ind w:left="0" w:right="9003" w:firstLine="0"/>
        <w:jc w:val="left"/>
      </w:pPr>
      <w:r>
        <w:rPr>
          <w:sz w:val="24"/>
        </w:rPr>
        <w:t xml:space="preserve">                                  </w:t>
      </w:r>
    </w:p>
    <w:p w:rsidR="0068048E" w:rsidRDefault="0068048E">
      <w:pPr>
        <w:sectPr w:rsidR="0068048E" w:rsidSect="002C691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20160" w:code="5"/>
          <w:pgMar w:top="1224" w:right="1575" w:bottom="1222" w:left="1601" w:header="720" w:footer="958" w:gutter="0"/>
          <w:cols w:space="720"/>
          <w:titlePg/>
          <w:docGrid w:linePitch="313"/>
        </w:sectPr>
      </w:pPr>
    </w:p>
    <w:p w:rsidR="0068048E" w:rsidRDefault="00F36402">
      <w:pPr>
        <w:pStyle w:val="Ttulo1"/>
        <w:ind w:left="113" w:right="0"/>
      </w:pPr>
      <w:r>
        <w:rPr>
          <w:rFonts w:ascii="Times New Roman" w:eastAsia="Times New Roman" w:hAnsi="Times New Roman" w:cs="Times New Roman"/>
          <w:i w:val="0"/>
          <w:sz w:val="23"/>
        </w:rPr>
        <w:lastRenderedPageBreak/>
        <w:t xml:space="preserve">                                                                           </w:t>
      </w:r>
    </w:p>
    <w:p w:rsidR="0068048E" w:rsidRDefault="00F36402">
      <w:pPr>
        <w:pStyle w:val="Ttulo2"/>
        <w:tabs>
          <w:tab w:val="center" w:pos="1899"/>
          <w:tab w:val="center" w:pos="8271"/>
        </w:tabs>
        <w:spacing w:after="273"/>
        <w:ind w:left="0" w:firstLine="0"/>
      </w:pPr>
      <w:r>
        <w:rPr>
          <w:b w:val="0"/>
          <w:sz w:val="11"/>
        </w:rPr>
        <w:t xml:space="preserve"> </w:t>
      </w:r>
      <w:r>
        <w:rPr>
          <w:b w:val="0"/>
          <w:sz w:val="11"/>
        </w:rPr>
        <w:tab/>
      </w:r>
      <w:r>
        <w:t xml:space="preserve">PROGRAMA DE ASIGNATURA </w:t>
      </w:r>
      <w:r>
        <w:tab/>
        <w:t>FORMULARIO Nº 2</w:t>
      </w:r>
      <w:r>
        <w:rPr>
          <w:b w:val="0"/>
        </w:rPr>
        <w:t xml:space="preserve"> </w:t>
      </w:r>
    </w:p>
    <w:p w:rsidR="0068048E" w:rsidRDefault="00F36402">
      <w:pPr>
        <w:spacing w:after="0" w:line="259" w:lineRule="auto"/>
        <w:ind w:left="442" w:firstLine="0"/>
        <w:jc w:val="left"/>
      </w:pPr>
      <w:r>
        <w:rPr>
          <w:sz w:val="28"/>
        </w:rPr>
        <w:t xml:space="preserve"> </w:t>
      </w:r>
    </w:p>
    <w:p w:rsidR="0068048E" w:rsidRDefault="00F36402">
      <w:pPr>
        <w:spacing w:after="0" w:line="259" w:lineRule="auto"/>
        <w:ind w:left="442" w:firstLine="0"/>
        <w:jc w:val="left"/>
      </w:pPr>
      <w:r>
        <w:rPr>
          <w:sz w:val="28"/>
        </w:rPr>
        <w:t xml:space="preserve">                                                                                                                    </w:t>
      </w:r>
    </w:p>
    <w:p w:rsidR="0068048E" w:rsidRDefault="00F36402">
      <w:pPr>
        <w:spacing w:after="15" w:line="248" w:lineRule="auto"/>
        <w:ind w:left="452" w:hanging="10"/>
        <w:jc w:val="left"/>
      </w:pPr>
      <w:r>
        <w:rPr>
          <w:sz w:val="28"/>
        </w:rPr>
        <w:t xml:space="preserve">                                                                                                                   </w:t>
      </w:r>
      <w:r>
        <w:rPr>
          <w:sz w:val="24"/>
        </w:rPr>
        <w:t>MERCADO DE</w:t>
      </w:r>
      <w:r>
        <w:rPr>
          <w:sz w:val="28"/>
        </w:rPr>
        <w:t xml:space="preserve">                       </w:t>
      </w:r>
    </w:p>
    <w:p w:rsidR="0068048E" w:rsidRDefault="00F36402">
      <w:pPr>
        <w:spacing w:after="5" w:line="249" w:lineRule="auto"/>
        <w:ind w:left="437" w:hanging="10"/>
        <w:jc w:val="left"/>
      </w:pPr>
      <w:r>
        <w:rPr>
          <w:sz w:val="22"/>
        </w:rPr>
        <w:t xml:space="preserve">                                                                                                                                                          DIVISAS,   </w:t>
      </w:r>
    </w:p>
    <w:p w:rsidR="0068048E" w:rsidRDefault="00F36402">
      <w:pPr>
        <w:spacing w:after="5" w:line="249" w:lineRule="auto"/>
        <w:ind w:left="437" w:hanging="10"/>
        <w:jc w:val="left"/>
      </w:pPr>
      <w:r>
        <w:rPr>
          <w:sz w:val="22"/>
        </w:rPr>
        <w:t xml:space="preserve">                                                                                                                                                   BALANCE DE </w:t>
      </w:r>
    </w:p>
    <w:p w:rsidR="0068048E" w:rsidRDefault="00F36402">
      <w:pPr>
        <w:spacing w:after="5" w:line="249" w:lineRule="auto"/>
        <w:ind w:left="437" w:hanging="10"/>
        <w:jc w:val="left"/>
      </w:pPr>
      <w:r>
        <w:rPr>
          <w:sz w:val="22"/>
        </w:rPr>
        <w:t xml:space="preserve">PENSAMIENTO                                  SECTOR                                  SECTOR                            PAGOS,                                    </w:t>
      </w:r>
    </w:p>
    <w:p w:rsidR="0068048E" w:rsidRDefault="00F36402">
      <w:pPr>
        <w:spacing w:after="5" w:line="249" w:lineRule="auto"/>
        <w:ind w:left="437" w:hanging="10"/>
        <w:jc w:val="left"/>
      </w:pPr>
      <w:r>
        <w:rPr>
          <w:sz w:val="22"/>
        </w:rPr>
        <w:t>ECONOMICO                                      PUBLICO                                EXTERNO                 REGIMENES DE</w:t>
      </w:r>
      <w:r>
        <w:rPr>
          <w:sz w:val="24"/>
        </w:rPr>
        <w:t xml:space="preserve">      </w:t>
      </w:r>
    </w:p>
    <w:p w:rsidR="0068048E" w:rsidRDefault="00F36402">
      <w:pPr>
        <w:spacing w:after="76" w:line="248" w:lineRule="auto"/>
        <w:ind w:left="-5" w:hanging="10"/>
        <w:jc w:val="left"/>
      </w:pPr>
      <w:r>
        <w:rPr>
          <w:sz w:val="24"/>
        </w:rPr>
        <w:t xml:space="preserve">                                                                                                                                               COMERCIO </w:t>
      </w:r>
    </w:p>
    <w:p w:rsidR="0068048E" w:rsidRDefault="00F36402">
      <w:pPr>
        <w:spacing w:after="2" w:line="259" w:lineRule="auto"/>
        <w:ind w:left="0" w:right="-34" w:firstLine="0"/>
      </w:pPr>
      <w:r>
        <w:rPr>
          <w:rFonts w:ascii="Calibri" w:eastAsia="Calibri" w:hAnsi="Calibri" w:cs="Calibri"/>
          <w:noProof/>
          <w:sz w:val="22"/>
          <w:lang w:val="es-ES" w:eastAsia="es-ES"/>
        </w:rPr>
        <mc:AlternateContent>
          <mc:Choice Requires="wpg">
            <w:drawing>
              <wp:anchor distT="0" distB="0" distL="114300" distR="114300" simplePos="0" relativeHeight="251659264" behindDoc="1" locked="0" layoutInCell="1" allowOverlap="1">
                <wp:simplePos x="0" y="0"/>
                <wp:positionH relativeFrom="column">
                  <wp:posOffset>-240791</wp:posOffset>
                </wp:positionH>
                <wp:positionV relativeFrom="paragraph">
                  <wp:posOffset>-1176094</wp:posOffset>
                </wp:positionV>
                <wp:extent cx="6946900" cy="7024370"/>
                <wp:effectExtent l="0" t="0" r="0" b="0"/>
                <wp:wrapNone/>
                <wp:docPr id="111071" name="Group 111071"/>
                <wp:cNvGraphicFramePr/>
                <a:graphic xmlns:a="http://schemas.openxmlformats.org/drawingml/2006/main">
                  <a:graphicData uri="http://schemas.microsoft.com/office/word/2010/wordprocessingGroup">
                    <wpg:wgp>
                      <wpg:cNvGrpSpPr/>
                      <wpg:grpSpPr>
                        <a:xfrm>
                          <a:off x="0" y="0"/>
                          <a:ext cx="6946900" cy="7024370"/>
                          <a:chOff x="0" y="0"/>
                          <a:chExt cx="6946900" cy="7024370"/>
                        </a:xfrm>
                      </wpg:grpSpPr>
                      <wps:wsp>
                        <wps:cNvPr id="15362" name="Shape 15362"/>
                        <wps:cNvSpPr/>
                        <wps:spPr>
                          <a:xfrm>
                            <a:off x="2667000" y="6704965"/>
                            <a:ext cx="1474470" cy="298450"/>
                          </a:xfrm>
                          <a:custGeom>
                            <a:avLst/>
                            <a:gdLst/>
                            <a:ahLst/>
                            <a:cxnLst/>
                            <a:rect l="0" t="0" r="0" b="0"/>
                            <a:pathLst>
                              <a:path w="1474470" h="298450">
                                <a:moveTo>
                                  <a:pt x="0" y="298450"/>
                                </a:moveTo>
                                <a:lnTo>
                                  <a:pt x="1474470" y="298450"/>
                                </a:lnTo>
                                <a:lnTo>
                                  <a:pt x="147447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363" name="Shape 15363"/>
                        <wps:cNvSpPr/>
                        <wps:spPr>
                          <a:xfrm>
                            <a:off x="200660" y="1704975"/>
                            <a:ext cx="1717040" cy="701040"/>
                          </a:xfrm>
                          <a:custGeom>
                            <a:avLst/>
                            <a:gdLst/>
                            <a:ahLst/>
                            <a:cxnLst/>
                            <a:rect l="0" t="0" r="0" b="0"/>
                            <a:pathLst>
                              <a:path w="1717040" h="701040">
                                <a:moveTo>
                                  <a:pt x="0" y="701040"/>
                                </a:moveTo>
                                <a:lnTo>
                                  <a:pt x="1717040" y="701040"/>
                                </a:lnTo>
                                <a:lnTo>
                                  <a:pt x="17170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364" name="Shape 15364"/>
                        <wps:cNvSpPr/>
                        <wps:spPr>
                          <a:xfrm>
                            <a:off x="200660" y="3101975"/>
                            <a:ext cx="1699895" cy="949960"/>
                          </a:xfrm>
                          <a:custGeom>
                            <a:avLst/>
                            <a:gdLst/>
                            <a:ahLst/>
                            <a:cxnLst/>
                            <a:rect l="0" t="0" r="0" b="0"/>
                            <a:pathLst>
                              <a:path w="1699895" h="949960">
                                <a:moveTo>
                                  <a:pt x="0" y="949960"/>
                                </a:moveTo>
                                <a:lnTo>
                                  <a:pt x="1699895" y="949960"/>
                                </a:lnTo>
                                <a:lnTo>
                                  <a:pt x="169989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365" name="Shape 15365"/>
                        <wps:cNvSpPr/>
                        <wps:spPr>
                          <a:xfrm>
                            <a:off x="1074420" y="2404110"/>
                            <a:ext cx="10160" cy="637540"/>
                          </a:xfrm>
                          <a:custGeom>
                            <a:avLst/>
                            <a:gdLst/>
                            <a:ahLst/>
                            <a:cxnLst/>
                            <a:rect l="0" t="0" r="0" b="0"/>
                            <a:pathLst>
                              <a:path w="10160" h="637540">
                                <a:moveTo>
                                  <a:pt x="4445" y="0"/>
                                </a:moveTo>
                                <a:lnTo>
                                  <a:pt x="8255" y="1270"/>
                                </a:lnTo>
                                <a:lnTo>
                                  <a:pt x="10160" y="4445"/>
                                </a:lnTo>
                                <a:lnTo>
                                  <a:pt x="10160" y="621665"/>
                                </a:lnTo>
                                <a:lnTo>
                                  <a:pt x="1905" y="637540"/>
                                </a:lnTo>
                                <a:lnTo>
                                  <a:pt x="0" y="634365"/>
                                </a:lnTo>
                                <a:lnTo>
                                  <a:pt x="0" y="4445"/>
                                </a:lnTo>
                                <a:lnTo>
                                  <a:pt x="1905" y="1270"/>
                                </a:lnTo>
                                <a:lnTo>
                                  <a:pt x="444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5366" name="Shape 15366"/>
                        <wps:cNvSpPr/>
                        <wps:spPr>
                          <a:xfrm>
                            <a:off x="1078865" y="3025775"/>
                            <a:ext cx="38100" cy="76200"/>
                          </a:xfrm>
                          <a:custGeom>
                            <a:avLst/>
                            <a:gdLst/>
                            <a:ahLst/>
                            <a:cxnLst/>
                            <a:rect l="0" t="0" r="0" b="0"/>
                            <a:pathLst>
                              <a:path w="38100" h="76200">
                                <a:moveTo>
                                  <a:pt x="38100" y="0"/>
                                </a:moveTo>
                                <a:lnTo>
                                  <a:pt x="0" y="76200"/>
                                </a:lnTo>
                                <a:lnTo>
                                  <a:pt x="0" y="17145"/>
                                </a:lnTo>
                                <a:lnTo>
                                  <a:pt x="3810" y="15875"/>
                                </a:lnTo>
                                <a:lnTo>
                                  <a:pt x="381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5367" name="Shape 15367"/>
                        <wps:cNvSpPr/>
                        <wps:spPr>
                          <a:xfrm>
                            <a:off x="1041400" y="3025775"/>
                            <a:ext cx="75565" cy="76200"/>
                          </a:xfrm>
                          <a:custGeom>
                            <a:avLst/>
                            <a:gdLst/>
                            <a:ahLst/>
                            <a:cxnLst/>
                            <a:rect l="0" t="0" r="0" b="0"/>
                            <a:pathLst>
                              <a:path w="75565" h="76200">
                                <a:moveTo>
                                  <a:pt x="0" y="0"/>
                                </a:moveTo>
                                <a:lnTo>
                                  <a:pt x="33020" y="0"/>
                                </a:lnTo>
                                <a:lnTo>
                                  <a:pt x="33020" y="12700"/>
                                </a:lnTo>
                                <a:lnTo>
                                  <a:pt x="34925" y="15875"/>
                                </a:lnTo>
                                <a:lnTo>
                                  <a:pt x="43180" y="0"/>
                                </a:lnTo>
                                <a:lnTo>
                                  <a:pt x="75565" y="0"/>
                                </a:lnTo>
                                <a:lnTo>
                                  <a:pt x="41275" y="15875"/>
                                </a:lnTo>
                                <a:lnTo>
                                  <a:pt x="37465" y="17145"/>
                                </a:lnTo>
                                <a:lnTo>
                                  <a:pt x="37465" y="76200"/>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5368" name="Shape 15368"/>
                        <wps:cNvSpPr/>
                        <wps:spPr>
                          <a:xfrm>
                            <a:off x="218440" y="5527675"/>
                            <a:ext cx="1718310" cy="958850"/>
                          </a:xfrm>
                          <a:custGeom>
                            <a:avLst/>
                            <a:gdLst/>
                            <a:ahLst/>
                            <a:cxnLst/>
                            <a:rect l="0" t="0" r="0" b="0"/>
                            <a:pathLst>
                              <a:path w="1718310" h="958850">
                                <a:moveTo>
                                  <a:pt x="0" y="958850"/>
                                </a:moveTo>
                                <a:lnTo>
                                  <a:pt x="1718310" y="958850"/>
                                </a:lnTo>
                                <a:lnTo>
                                  <a:pt x="171831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369" name="Shape 15369"/>
                        <wps:cNvSpPr/>
                        <wps:spPr>
                          <a:xfrm>
                            <a:off x="1074420" y="4048125"/>
                            <a:ext cx="10160" cy="1195070"/>
                          </a:xfrm>
                          <a:custGeom>
                            <a:avLst/>
                            <a:gdLst/>
                            <a:ahLst/>
                            <a:cxnLst/>
                            <a:rect l="0" t="0" r="0" b="0"/>
                            <a:pathLst>
                              <a:path w="10160" h="1195070">
                                <a:moveTo>
                                  <a:pt x="4445" y="0"/>
                                </a:moveTo>
                                <a:lnTo>
                                  <a:pt x="8255" y="1270"/>
                                </a:lnTo>
                                <a:lnTo>
                                  <a:pt x="10160" y="5080"/>
                                </a:lnTo>
                                <a:lnTo>
                                  <a:pt x="10160" y="1178560"/>
                                </a:lnTo>
                                <a:lnTo>
                                  <a:pt x="1905" y="1195070"/>
                                </a:lnTo>
                                <a:lnTo>
                                  <a:pt x="0" y="1191260"/>
                                </a:lnTo>
                                <a:lnTo>
                                  <a:pt x="0" y="5080"/>
                                </a:lnTo>
                                <a:lnTo>
                                  <a:pt x="1905" y="1270"/>
                                </a:lnTo>
                                <a:lnTo>
                                  <a:pt x="444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5370" name="Shape 15370"/>
                        <wps:cNvSpPr/>
                        <wps:spPr>
                          <a:xfrm>
                            <a:off x="1078865" y="5226685"/>
                            <a:ext cx="38100" cy="76200"/>
                          </a:xfrm>
                          <a:custGeom>
                            <a:avLst/>
                            <a:gdLst/>
                            <a:ahLst/>
                            <a:cxnLst/>
                            <a:rect l="0" t="0" r="0" b="0"/>
                            <a:pathLst>
                              <a:path w="38100" h="76200">
                                <a:moveTo>
                                  <a:pt x="38100" y="0"/>
                                </a:moveTo>
                                <a:lnTo>
                                  <a:pt x="0" y="76200"/>
                                </a:lnTo>
                                <a:lnTo>
                                  <a:pt x="0" y="17145"/>
                                </a:lnTo>
                                <a:lnTo>
                                  <a:pt x="3810" y="16510"/>
                                </a:lnTo>
                                <a:lnTo>
                                  <a:pt x="381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5371" name="Shape 15371"/>
                        <wps:cNvSpPr/>
                        <wps:spPr>
                          <a:xfrm>
                            <a:off x="1041400" y="5226685"/>
                            <a:ext cx="75565" cy="76200"/>
                          </a:xfrm>
                          <a:custGeom>
                            <a:avLst/>
                            <a:gdLst/>
                            <a:ahLst/>
                            <a:cxnLst/>
                            <a:rect l="0" t="0" r="0" b="0"/>
                            <a:pathLst>
                              <a:path w="75565" h="76200">
                                <a:moveTo>
                                  <a:pt x="0" y="0"/>
                                </a:moveTo>
                                <a:lnTo>
                                  <a:pt x="33020" y="0"/>
                                </a:lnTo>
                                <a:lnTo>
                                  <a:pt x="33020" y="12700"/>
                                </a:lnTo>
                                <a:lnTo>
                                  <a:pt x="34925" y="16510"/>
                                </a:lnTo>
                                <a:lnTo>
                                  <a:pt x="43180" y="0"/>
                                </a:lnTo>
                                <a:lnTo>
                                  <a:pt x="75565" y="0"/>
                                </a:lnTo>
                                <a:lnTo>
                                  <a:pt x="41275" y="16510"/>
                                </a:lnTo>
                                <a:lnTo>
                                  <a:pt x="37465" y="17145"/>
                                </a:lnTo>
                                <a:lnTo>
                                  <a:pt x="37465" y="76200"/>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5372" name="Shape 15372"/>
                        <wps:cNvSpPr/>
                        <wps:spPr>
                          <a:xfrm>
                            <a:off x="2609850" y="5216525"/>
                            <a:ext cx="1473200" cy="342900"/>
                          </a:xfrm>
                          <a:custGeom>
                            <a:avLst/>
                            <a:gdLst/>
                            <a:ahLst/>
                            <a:cxnLst/>
                            <a:rect l="0" t="0" r="0" b="0"/>
                            <a:pathLst>
                              <a:path w="1473200" h="342900">
                                <a:moveTo>
                                  <a:pt x="0" y="342900"/>
                                </a:moveTo>
                                <a:lnTo>
                                  <a:pt x="1473200" y="342900"/>
                                </a:lnTo>
                                <a:lnTo>
                                  <a:pt x="1473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373" name="Shape 15373"/>
                        <wps:cNvSpPr/>
                        <wps:spPr>
                          <a:xfrm>
                            <a:off x="2609850" y="5876925"/>
                            <a:ext cx="1473200" cy="342900"/>
                          </a:xfrm>
                          <a:custGeom>
                            <a:avLst/>
                            <a:gdLst/>
                            <a:ahLst/>
                            <a:cxnLst/>
                            <a:rect l="0" t="0" r="0" b="0"/>
                            <a:pathLst>
                              <a:path w="1473200" h="342900">
                                <a:moveTo>
                                  <a:pt x="0" y="342900"/>
                                </a:moveTo>
                                <a:lnTo>
                                  <a:pt x="1473200" y="342900"/>
                                </a:lnTo>
                                <a:lnTo>
                                  <a:pt x="1473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374" name="Shape 15374"/>
                        <wps:cNvSpPr/>
                        <wps:spPr>
                          <a:xfrm>
                            <a:off x="2543810" y="5356225"/>
                            <a:ext cx="81915" cy="48895"/>
                          </a:xfrm>
                          <a:custGeom>
                            <a:avLst/>
                            <a:gdLst/>
                            <a:ahLst/>
                            <a:cxnLst/>
                            <a:rect l="0" t="0" r="0" b="0"/>
                            <a:pathLst>
                              <a:path w="81915" h="48895">
                                <a:moveTo>
                                  <a:pt x="81915" y="0"/>
                                </a:moveTo>
                                <a:lnTo>
                                  <a:pt x="36195" y="38735"/>
                                </a:lnTo>
                                <a:lnTo>
                                  <a:pt x="31750" y="40005"/>
                                </a:lnTo>
                                <a:lnTo>
                                  <a:pt x="22860" y="48895"/>
                                </a:lnTo>
                                <a:lnTo>
                                  <a:pt x="0" y="24765"/>
                                </a:lnTo>
                                <a:lnTo>
                                  <a:pt x="8191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5375" name="Shape 15375"/>
                        <wps:cNvSpPr/>
                        <wps:spPr>
                          <a:xfrm>
                            <a:off x="2582545" y="5396231"/>
                            <a:ext cx="1905" cy="6985"/>
                          </a:xfrm>
                          <a:custGeom>
                            <a:avLst/>
                            <a:gdLst/>
                            <a:ahLst/>
                            <a:cxnLst/>
                            <a:rect l="0" t="0" r="0" b="0"/>
                            <a:pathLst>
                              <a:path w="1905" h="6985">
                                <a:moveTo>
                                  <a:pt x="0" y="0"/>
                                </a:moveTo>
                                <a:lnTo>
                                  <a:pt x="1905" y="3810"/>
                                </a:lnTo>
                                <a:lnTo>
                                  <a:pt x="0" y="6985"/>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5376" name="Shape 15376"/>
                        <wps:cNvSpPr/>
                        <wps:spPr>
                          <a:xfrm>
                            <a:off x="1932305" y="5392001"/>
                            <a:ext cx="651193" cy="622719"/>
                          </a:xfrm>
                          <a:custGeom>
                            <a:avLst/>
                            <a:gdLst/>
                            <a:ahLst/>
                            <a:cxnLst/>
                            <a:rect l="0" t="0" r="0" b="0"/>
                            <a:pathLst>
                              <a:path w="651193" h="622719">
                                <a:moveTo>
                                  <a:pt x="651193" y="0"/>
                                </a:moveTo>
                                <a:lnTo>
                                  <a:pt x="651193" y="6135"/>
                                </a:lnTo>
                                <a:lnTo>
                                  <a:pt x="650240" y="4229"/>
                                </a:lnTo>
                                <a:lnTo>
                                  <a:pt x="650240" y="11214"/>
                                </a:lnTo>
                                <a:lnTo>
                                  <a:pt x="651193" y="9627"/>
                                </a:lnTo>
                                <a:lnTo>
                                  <a:pt x="651193" y="30493"/>
                                </a:lnTo>
                                <a:lnTo>
                                  <a:pt x="641350" y="20104"/>
                                </a:lnTo>
                                <a:lnTo>
                                  <a:pt x="8255" y="621449"/>
                                </a:lnTo>
                                <a:lnTo>
                                  <a:pt x="4445" y="622719"/>
                                </a:lnTo>
                                <a:lnTo>
                                  <a:pt x="1270" y="621449"/>
                                </a:lnTo>
                                <a:lnTo>
                                  <a:pt x="0" y="617639"/>
                                </a:lnTo>
                                <a:lnTo>
                                  <a:pt x="1270" y="614464"/>
                                </a:lnTo>
                                <a:lnTo>
                                  <a:pt x="634365" y="13119"/>
                                </a:lnTo>
                                <a:lnTo>
                                  <a:pt x="643255" y="4229"/>
                                </a:lnTo>
                                <a:lnTo>
                                  <a:pt x="647700" y="2959"/>
                                </a:lnTo>
                                <a:lnTo>
                                  <a:pt x="65119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5377" name="Shape 15377"/>
                        <wps:cNvSpPr/>
                        <wps:spPr>
                          <a:xfrm>
                            <a:off x="2583498" y="5356225"/>
                            <a:ext cx="42227" cy="80010"/>
                          </a:xfrm>
                          <a:custGeom>
                            <a:avLst/>
                            <a:gdLst/>
                            <a:ahLst/>
                            <a:cxnLst/>
                            <a:rect l="0" t="0" r="0" b="0"/>
                            <a:pathLst>
                              <a:path w="42227" h="80010">
                                <a:moveTo>
                                  <a:pt x="42227" y="0"/>
                                </a:moveTo>
                                <a:lnTo>
                                  <a:pt x="13017" y="80010"/>
                                </a:lnTo>
                                <a:lnTo>
                                  <a:pt x="0" y="66270"/>
                                </a:lnTo>
                                <a:lnTo>
                                  <a:pt x="0" y="45403"/>
                                </a:lnTo>
                                <a:lnTo>
                                  <a:pt x="952" y="43815"/>
                                </a:lnTo>
                                <a:lnTo>
                                  <a:pt x="0" y="41911"/>
                                </a:lnTo>
                                <a:lnTo>
                                  <a:pt x="0" y="35776"/>
                                </a:lnTo>
                                <a:lnTo>
                                  <a:pt x="4222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5378" name="Shape 15378"/>
                        <wps:cNvSpPr/>
                        <wps:spPr>
                          <a:xfrm>
                            <a:off x="1931670" y="5953125"/>
                            <a:ext cx="678180" cy="62865"/>
                          </a:xfrm>
                          <a:custGeom>
                            <a:avLst/>
                            <a:gdLst/>
                            <a:ahLst/>
                            <a:cxnLst/>
                            <a:rect l="0" t="0" r="0" b="0"/>
                            <a:pathLst>
                              <a:path w="678180" h="62865">
                                <a:moveTo>
                                  <a:pt x="678180" y="0"/>
                                </a:moveTo>
                                <a:lnTo>
                                  <a:pt x="618490" y="8255"/>
                                </a:lnTo>
                                <a:lnTo>
                                  <a:pt x="615315" y="9525"/>
                                </a:lnTo>
                                <a:lnTo>
                                  <a:pt x="602615" y="10795"/>
                                </a:lnTo>
                                <a:lnTo>
                                  <a:pt x="5080" y="62865"/>
                                </a:lnTo>
                                <a:lnTo>
                                  <a:pt x="1905" y="61595"/>
                                </a:lnTo>
                                <a:lnTo>
                                  <a:pt x="0" y="58420"/>
                                </a:lnTo>
                                <a:lnTo>
                                  <a:pt x="1270" y="55245"/>
                                </a:lnTo>
                                <a:lnTo>
                                  <a:pt x="4445" y="53340"/>
                                </a:lnTo>
                                <a:lnTo>
                                  <a:pt x="601345" y="1905"/>
                                </a:lnTo>
                                <a:lnTo>
                                  <a:pt x="614045" y="635"/>
                                </a:lnTo>
                                <a:lnTo>
                                  <a:pt x="67818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5379" name="Shape 15379"/>
                        <wps:cNvSpPr/>
                        <wps:spPr>
                          <a:xfrm>
                            <a:off x="2530475" y="5922010"/>
                            <a:ext cx="79375" cy="33020"/>
                          </a:xfrm>
                          <a:custGeom>
                            <a:avLst/>
                            <a:gdLst/>
                            <a:ahLst/>
                            <a:cxnLst/>
                            <a:rect l="0" t="0" r="0" b="0"/>
                            <a:pathLst>
                              <a:path w="79375" h="33020">
                                <a:moveTo>
                                  <a:pt x="0" y="0"/>
                                </a:moveTo>
                                <a:lnTo>
                                  <a:pt x="79375" y="31115"/>
                                </a:lnTo>
                                <a:lnTo>
                                  <a:pt x="15240" y="31750"/>
                                </a:lnTo>
                                <a:lnTo>
                                  <a:pt x="2540" y="33020"/>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5380" name="Shape 15380"/>
                        <wps:cNvSpPr/>
                        <wps:spPr>
                          <a:xfrm>
                            <a:off x="2534285" y="5953125"/>
                            <a:ext cx="75565" cy="43815"/>
                          </a:xfrm>
                          <a:custGeom>
                            <a:avLst/>
                            <a:gdLst/>
                            <a:ahLst/>
                            <a:cxnLst/>
                            <a:rect l="0" t="0" r="0" b="0"/>
                            <a:pathLst>
                              <a:path w="75565" h="43815">
                                <a:moveTo>
                                  <a:pt x="75565" y="0"/>
                                </a:moveTo>
                                <a:lnTo>
                                  <a:pt x="2540" y="43815"/>
                                </a:lnTo>
                                <a:lnTo>
                                  <a:pt x="0" y="10795"/>
                                </a:lnTo>
                                <a:lnTo>
                                  <a:pt x="12700" y="9525"/>
                                </a:lnTo>
                                <a:lnTo>
                                  <a:pt x="15875" y="8255"/>
                                </a:lnTo>
                                <a:lnTo>
                                  <a:pt x="7556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5381" name="Shape 15381"/>
                        <wps:cNvSpPr/>
                        <wps:spPr>
                          <a:xfrm>
                            <a:off x="2540635" y="6448425"/>
                            <a:ext cx="85090" cy="39370"/>
                          </a:xfrm>
                          <a:custGeom>
                            <a:avLst/>
                            <a:gdLst/>
                            <a:ahLst/>
                            <a:cxnLst/>
                            <a:rect l="0" t="0" r="0" b="0"/>
                            <a:pathLst>
                              <a:path w="85090" h="39370">
                                <a:moveTo>
                                  <a:pt x="19050" y="0"/>
                                </a:moveTo>
                                <a:lnTo>
                                  <a:pt x="29845" y="6985"/>
                                </a:lnTo>
                                <a:lnTo>
                                  <a:pt x="33020" y="8255"/>
                                </a:lnTo>
                                <a:lnTo>
                                  <a:pt x="85090" y="39370"/>
                                </a:lnTo>
                                <a:lnTo>
                                  <a:pt x="0" y="27305"/>
                                </a:lnTo>
                                <a:lnTo>
                                  <a:pt x="190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5382" name="Shape 15382"/>
                        <wps:cNvSpPr/>
                        <wps:spPr>
                          <a:xfrm>
                            <a:off x="2575560" y="6448425"/>
                            <a:ext cx="1905" cy="5715"/>
                          </a:xfrm>
                          <a:custGeom>
                            <a:avLst/>
                            <a:gdLst/>
                            <a:ahLst/>
                            <a:cxnLst/>
                            <a:rect l="0" t="0" r="0" b="0"/>
                            <a:pathLst>
                              <a:path w="1905" h="5715">
                                <a:moveTo>
                                  <a:pt x="0" y="0"/>
                                </a:moveTo>
                                <a:lnTo>
                                  <a:pt x="1905" y="2540"/>
                                </a:lnTo>
                                <a:lnTo>
                                  <a:pt x="1270" y="5715"/>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5383" name="Shape 15383"/>
                        <wps:cNvSpPr/>
                        <wps:spPr>
                          <a:xfrm>
                            <a:off x="1932305" y="6006465"/>
                            <a:ext cx="644208" cy="451923"/>
                          </a:xfrm>
                          <a:custGeom>
                            <a:avLst/>
                            <a:gdLst/>
                            <a:ahLst/>
                            <a:cxnLst/>
                            <a:rect l="0" t="0" r="0" b="0"/>
                            <a:pathLst>
                              <a:path w="644208" h="451923">
                                <a:moveTo>
                                  <a:pt x="3810" y="0"/>
                                </a:moveTo>
                                <a:lnTo>
                                  <a:pt x="6985" y="635"/>
                                </a:lnTo>
                                <a:lnTo>
                                  <a:pt x="633095" y="434340"/>
                                </a:lnTo>
                                <a:lnTo>
                                  <a:pt x="644208" y="418042"/>
                                </a:lnTo>
                                <a:lnTo>
                                  <a:pt x="644208" y="443230"/>
                                </a:lnTo>
                                <a:lnTo>
                                  <a:pt x="643255" y="441960"/>
                                </a:lnTo>
                                <a:lnTo>
                                  <a:pt x="644208" y="446246"/>
                                </a:lnTo>
                                <a:lnTo>
                                  <a:pt x="644208" y="451923"/>
                                </a:lnTo>
                                <a:lnTo>
                                  <a:pt x="641350" y="450215"/>
                                </a:lnTo>
                                <a:lnTo>
                                  <a:pt x="638175" y="448945"/>
                                </a:lnTo>
                                <a:lnTo>
                                  <a:pt x="627380" y="441960"/>
                                </a:lnTo>
                                <a:lnTo>
                                  <a:pt x="1905" y="8890"/>
                                </a:lnTo>
                                <a:lnTo>
                                  <a:pt x="0" y="5715"/>
                                </a:lnTo>
                                <a:lnTo>
                                  <a:pt x="635" y="1905"/>
                                </a:lnTo>
                                <a:lnTo>
                                  <a:pt x="381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5384" name="Shape 15384"/>
                        <wps:cNvSpPr/>
                        <wps:spPr>
                          <a:xfrm>
                            <a:off x="2576513" y="6412865"/>
                            <a:ext cx="49213" cy="74930"/>
                          </a:xfrm>
                          <a:custGeom>
                            <a:avLst/>
                            <a:gdLst/>
                            <a:ahLst/>
                            <a:cxnLst/>
                            <a:rect l="0" t="0" r="0" b="0"/>
                            <a:pathLst>
                              <a:path w="49213" h="74930">
                                <a:moveTo>
                                  <a:pt x="7938" y="0"/>
                                </a:moveTo>
                                <a:lnTo>
                                  <a:pt x="49213" y="74930"/>
                                </a:lnTo>
                                <a:lnTo>
                                  <a:pt x="0" y="45523"/>
                                </a:lnTo>
                                <a:lnTo>
                                  <a:pt x="0" y="39846"/>
                                </a:lnTo>
                                <a:lnTo>
                                  <a:pt x="317" y="41275"/>
                                </a:lnTo>
                                <a:lnTo>
                                  <a:pt x="952" y="38100"/>
                                </a:lnTo>
                                <a:lnTo>
                                  <a:pt x="0" y="36830"/>
                                </a:lnTo>
                                <a:lnTo>
                                  <a:pt x="0" y="11642"/>
                                </a:lnTo>
                                <a:lnTo>
                                  <a:pt x="7938"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5385" name="Shape 15385"/>
                        <wps:cNvSpPr/>
                        <wps:spPr>
                          <a:xfrm>
                            <a:off x="2550795" y="6964045"/>
                            <a:ext cx="74930" cy="60325"/>
                          </a:xfrm>
                          <a:custGeom>
                            <a:avLst/>
                            <a:gdLst/>
                            <a:ahLst/>
                            <a:cxnLst/>
                            <a:rect l="0" t="0" r="0" b="0"/>
                            <a:pathLst>
                              <a:path w="74930" h="60325">
                                <a:moveTo>
                                  <a:pt x="27940" y="0"/>
                                </a:moveTo>
                                <a:lnTo>
                                  <a:pt x="34925" y="10795"/>
                                </a:lnTo>
                                <a:lnTo>
                                  <a:pt x="74930" y="60325"/>
                                </a:lnTo>
                                <a:lnTo>
                                  <a:pt x="0" y="19050"/>
                                </a:lnTo>
                                <a:lnTo>
                                  <a:pt x="2794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5386" name="Shape 15386"/>
                        <wps:cNvSpPr/>
                        <wps:spPr>
                          <a:xfrm>
                            <a:off x="2586355" y="6958965"/>
                            <a:ext cx="6985" cy="17780"/>
                          </a:xfrm>
                          <a:custGeom>
                            <a:avLst/>
                            <a:gdLst/>
                            <a:ahLst/>
                            <a:cxnLst/>
                            <a:rect l="0" t="0" r="0" b="0"/>
                            <a:pathLst>
                              <a:path w="6985" h="17780">
                                <a:moveTo>
                                  <a:pt x="0" y="0"/>
                                </a:moveTo>
                                <a:lnTo>
                                  <a:pt x="6985" y="10160"/>
                                </a:lnTo>
                                <a:lnTo>
                                  <a:pt x="5715" y="17145"/>
                                </a:lnTo>
                                <a:lnTo>
                                  <a:pt x="2540" y="17780"/>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5387" name="Shape 15387"/>
                        <wps:cNvSpPr/>
                        <wps:spPr>
                          <a:xfrm>
                            <a:off x="2593975" y="6940550"/>
                            <a:ext cx="31750" cy="83820"/>
                          </a:xfrm>
                          <a:custGeom>
                            <a:avLst/>
                            <a:gdLst/>
                            <a:ahLst/>
                            <a:cxnLst/>
                            <a:rect l="0" t="0" r="0" b="0"/>
                            <a:pathLst>
                              <a:path w="31750" h="83820">
                                <a:moveTo>
                                  <a:pt x="19685" y="0"/>
                                </a:moveTo>
                                <a:lnTo>
                                  <a:pt x="31750" y="83820"/>
                                </a:lnTo>
                                <a:lnTo>
                                  <a:pt x="0" y="32385"/>
                                </a:lnTo>
                                <a:lnTo>
                                  <a:pt x="1968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5388" name="Shape 15388"/>
                        <wps:cNvSpPr/>
                        <wps:spPr>
                          <a:xfrm>
                            <a:off x="1932305" y="6006465"/>
                            <a:ext cx="693420" cy="1017905"/>
                          </a:xfrm>
                          <a:custGeom>
                            <a:avLst/>
                            <a:gdLst/>
                            <a:ahLst/>
                            <a:cxnLst/>
                            <a:rect l="0" t="0" r="0" b="0"/>
                            <a:pathLst>
                              <a:path w="693420" h="1017905">
                                <a:moveTo>
                                  <a:pt x="5080" y="0"/>
                                </a:moveTo>
                                <a:lnTo>
                                  <a:pt x="8255" y="1905"/>
                                </a:lnTo>
                                <a:lnTo>
                                  <a:pt x="654050" y="952500"/>
                                </a:lnTo>
                                <a:lnTo>
                                  <a:pt x="656590" y="970280"/>
                                </a:lnTo>
                                <a:lnTo>
                                  <a:pt x="659765" y="969645"/>
                                </a:lnTo>
                                <a:lnTo>
                                  <a:pt x="661035" y="962660"/>
                                </a:lnTo>
                                <a:lnTo>
                                  <a:pt x="654050" y="952500"/>
                                </a:lnTo>
                                <a:lnTo>
                                  <a:pt x="681355" y="934085"/>
                                </a:lnTo>
                                <a:lnTo>
                                  <a:pt x="661670" y="966470"/>
                                </a:lnTo>
                                <a:lnTo>
                                  <a:pt x="693420" y="1017905"/>
                                </a:lnTo>
                                <a:lnTo>
                                  <a:pt x="653415" y="968375"/>
                                </a:lnTo>
                                <a:lnTo>
                                  <a:pt x="646430" y="957580"/>
                                </a:lnTo>
                                <a:lnTo>
                                  <a:pt x="0" y="6985"/>
                                </a:lnTo>
                                <a:lnTo>
                                  <a:pt x="0" y="3810"/>
                                </a:lnTo>
                                <a:lnTo>
                                  <a:pt x="1270" y="635"/>
                                </a:lnTo>
                                <a:lnTo>
                                  <a:pt x="508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5389" name="Shape 15389"/>
                        <wps:cNvSpPr/>
                        <wps:spPr>
                          <a:xfrm>
                            <a:off x="0" y="3484383"/>
                            <a:ext cx="200660" cy="8752"/>
                          </a:xfrm>
                          <a:custGeom>
                            <a:avLst/>
                            <a:gdLst/>
                            <a:ahLst/>
                            <a:cxnLst/>
                            <a:rect l="0" t="0" r="0" b="0"/>
                            <a:pathLst>
                              <a:path w="200660" h="8752">
                                <a:moveTo>
                                  <a:pt x="200660" y="8752"/>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90" name="Shape 15390"/>
                        <wps:cNvSpPr/>
                        <wps:spPr>
                          <a:xfrm>
                            <a:off x="2458720" y="2096770"/>
                            <a:ext cx="1221740" cy="1395730"/>
                          </a:xfrm>
                          <a:custGeom>
                            <a:avLst/>
                            <a:gdLst/>
                            <a:ahLst/>
                            <a:cxnLst/>
                            <a:rect l="0" t="0" r="0" b="0"/>
                            <a:pathLst>
                              <a:path w="1221740" h="1395730">
                                <a:moveTo>
                                  <a:pt x="0" y="1395730"/>
                                </a:moveTo>
                                <a:lnTo>
                                  <a:pt x="1221740" y="1395730"/>
                                </a:lnTo>
                                <a:lnTo>
                                  <a:pt x="122174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391" name="Shape 15391"/>
                        <wps:cNvSpPr/>
                        <wps:spPr>
                          <a:xfrm>
                            <a:off x="1898015" y="2249805"/>
                            <a:ext cx="584835" cy="9525"/>
                          </a:xfrm>
                          <a:custGeom>
                            <a:avLst/>
                            <a:gdLst/>
                            <a:ahLst/>
                            <a:cxnLst/>
                            <a:rect l="0" t="0" r="0" b="0"/>
                            <a:pathLst>
                              <a:path w="584835" h="9525">
                                <a:moveTo>
                                  <a:pt x="4445" y="0"/>
                                </a:moveTo>
                                <a:lnTo>
                                  <a:pt x="521335" y="0"/>
                                </a:lnTo>
                                <a:lnTo>
                                  <a:pt x="524510" y="1905"/>
                                </a:lnTo>
                                <a:lnTo>
                                  <a:pt x="584835" y="5080"/>
                                </a:lnTo>
                                <a:lnTo>
                                  <a:pt x="521335" y="9525"/>
                                </a:lnTo>
                                <a:lnTo>
                                  <a:pt x="4445" y="9525"/>
                                </a:lnTo>
                                <a:lnTo>
                                  <a:pt x="1270" y="8255"/>
                                </a:lnTo>
                                <a:lnTo>
                                  <a:pt x="0" y="5080"/>
                                </a:lnTo>
                                <a:lnTo>
                                  <a:pt x="1270" y="1905"/>
                                </a:lnTo>
                                <a:lnTo>
                                  <a:pt x="4445"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392" name="Shape 15392"/>
                        <wps:cNvSpPr/>
                        <wps:spPr>
                          <a:xfrm>
                            <a:off x="2406650" y="2216785"/>
                            <a:ext cx="76200" cy="38100"/>
                          </a:xfrm>
                          <a:custGeom>
                            <a:avLst/>
                            <a:gdLst/>
                            <a:ahLst/>
                            <a:cxnLst/>
                            <a:rect l="0" t="0" r="0" b="0"/>
                            <a:pathLst>
                              <a:path w="76200" h="38100">
                                <a:moveTo>
                                  <a:pt x="0" y="0"/>
                                </a:moveTo>
                                <a:lnTo>
                                  <a:pt x="76200" y="38100"/>
                                </a:lnTo>
                                <a:lnTo>
                                  <a:pt x="15875" y="34925"/>
                                </a:lnTo>
                                <a:lnTo>
                                  <a:pt x="12700" y="33020"/>
                                </a:lnTo>
                                <a:lnTo>
                                  <a:pt x="0" y="3302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393" name="Shape 15393"/>
                        <wps:cNvSpPr/>
                        <wps:spPr>
                          <a:xfrm>
                            <a:off x="2406650" y="2254885"/>
                            <a:ext cx="76200" cy="38100"/>
                          </a:xfrm>
                          <a:custGeom>
                            <a:avLst/>
                            <a:gdLst/>
                            <a:ahLst/>
                            <a:cxnLst/>
                            <a:rect l="0" t="0" r="0" b="0"/>
                            <a:pathLst>
                              <a:path w="76200" h="38100">
                                <a:moveTo>
                                  <a:pt x="76200" y="0"/>
                                </a:moveTo>
                                <a:lnTo>
                                  <a:pt x="0" y="38100"/>
                                </a:lnTo>
                                <a:lnTo>
                                  <a:pt x="0" y="4445"/>
                                </a:lnTo>
                                <a:lnTo>
                                  <a:pt x="12700" y="4445"/>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394" name="Shape 15394"/>
                        <wps:cNvSpPr/>
                        <wps:spPr>
                          <a:xfrm>
                            <a:off x="4288790" y="1911985"/>
                            <a:ext cx="1257300" cy="342900"/>
                          </a:xfrm>
                          <a:custGeom>
                            <a:avLst/>
                            <a:gdLst/>
                            <a:ahLst/>
                            <a:cxnLst/>
                            <a:rect l="0" t="0" r="0" b="0"/>
                            <a:pathLst>
                              <a:path w="1257300" h="342900">
                                <a:moveTo>
                                  <a:pt x="0" y="342900"/>
                                </a:moveTo>
                                <a:lnTo>
                                  <a:pt x="1257300" y="342900"/>
                                </a:lnTo>
                                <a:lnTo>
                                  <a:pt x="12573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395" name="Shape 15395"/>
                        <wps:cNvSpPr/>
                        <wps:spPr>
                          <a:xfrm>
                            <a:off x="3702050" y="2166620"/>
                            <a:ext cx="575945" cy="157480"/>
                          </a:xfrm>
                          <a:custGeom>
                            <a:avLst/>
                            <a:gdLst/>
                            <a:ahLst/>
                            <a:cxnLst/>
                            <a:rect l="0" t="0" r="0" b="0"/>
                            <a:pathLst>
                              <a:path w="575945" h="157480">
                                <a:moveTo>
                                  <a:pt x="575945" y="0"/>
                                </a:moveTo>
                                <a:lnTo>
                                  <a:pt x="518795" y="19050"/>
                                </a:lnTo>
                                <a:lnTo>
                                  <a:pt x="515620" y="21590"/>
                                </a:lnTo>
                                <a:lnTo>
                                  <a:pt x="502920" y="24765"/>
                                </a:lnTo>
                                <a:lnTo>
                                  <a:pt x="5715" y="157480"/>
                                </a:lnTo>
                                <a:lnTo>
                                  <a:pt x="1905" y="157480"/>
                                </a:lnTo>
                                <a:lnTo>
                                  <a:pt x="0" y="154940"/>
                                </a:lnTo>
                                <a:lnTo>
                                  <a:pt x="635" y="151130"/>
                                </a:lnTo>
                                <a:lnTo>
                                  <a:pt x="2540" y="148590"/>
                                </a:lnTo>
                                <a:lnTo>
                                  <a:pt x="500380" y="15240"/>
                                </a:lnTo>
                                <a:lnTo>
                                  <a:pt x="513080" y="12065"/>
                                </a:lnTo>
                                <a:lnTo>
                                  <a:pt x="575945"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396" name="Shape 15396"/>
                        <wps:cNvSpPr/>
                        <wps:spPr>
                          <a:xfrm>
                            <a:off x="4194175" y="2150110"/>
                            <a:ext cx="83820" cy="31750"/>
                          </a:xfrm>
                          <a:custGeom>
                            <a:avLst/>
                            <a:gdLst/>
                            <a:ahLst/>
                            <a:cxnLst/>
                            <a:rect l="0" t="0" r="0" b="0"/>
                            <a:pathLst>
                              <a:path w="83820" h="31750">
                                <a:moveTo>
                                  <a:pt x="0" y="0"/>
                                </a:moveTo>
                                <a:lnTo>
                                  <a:pt x="83820" y="16510"/>
                                </a:lnTo>
                                <a:lnTo>
                                  <a:pt x="20955" y="28575"/>
                                </a:lnTo>
                                <a:lnTo>
                                  <a:pt x="8255" y="3175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397" name="Shape 15397"/>
                        <wps:cNvSpPr/>
                        <wps:spPr>
                          <a:xfrm>
                            <a:off x="4204970" y="2166620"/>
                            <a:ext cx="73025" cy="56515"/>
                          </a:xfrm>
                          <a:custGeom>
                            <a:avLst/>
                            <a:gdLst/>
                            <a:ahLst/>
                            <a:cxnLst/>
                            <a:rect l="0" t="0" r="0" b="0"/>
                            <a:pathLst>
                              <a:path w="73025" h="56515">
                                <a:moveTo>
                                  <a:pt x="73025" y="0"/>
                                </a:moveTo>
                                <a:lnTo>
                                  <a:pt x="8890" y="56515"/>
                                </a:lnTo>
                                <a:lnTo>
                                  <a:pt x="0" y="24765"/>
                                </a:lnTo>
                                <a:lnTo>
                                  <a:pt x="12700" y="21590"/>
                                </a:lnTo>
                                <a:lnTo>
                                  <a:pt x="15875" y="19050"/>
                                </a:lnTo>
                                <a:lnTo>
                                  <a:pt x="73025"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398" name="Shape 15398"/>
                        <wps:cNvSpPr/>
                        <wps:spPr>
                          <a:xfrm>
                            <a:off x="4278630" y="2479675"/>
                            <a:ext cx="1257300" cy="342900"/>
                          </a:xfrm>
                          <a:custGeom>
                            <a:avLst/>
                            <a:gdLst/>
                            <a:ahLst/>
                            <a:cxnLst/>
                            <a:rect l="0" t="0" r="0" b="0"/>
                            <a:pathLst>
                              <a:path w="1257300" h="342900">
                                <a:moveTo>
                                  <a:pt x="0" y="342900"/>
                                </a:moveTo>
                                <a:lnTo>
                                  <a:pt x="1257300" y="342900"/>
                                </a:lnTo>
                                <a:lnTo>
                                  <a:pt x="12573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399" name="Shape 15399"/>
                        <wps:cNvSpPr/>
                        <wps:spPr>
                          <a:xfrm>
                            <a:off x="3712845" y="2832100"/>
                            <a:ext cx="575945" cy="73025"/>
                          </a:xfrm>
                          <a:custGeom>
                            <a:avLst/>
                            <a:gdLst/>
                            <a:ahLst/>
                            <a:cxnLst/>
                            <a:rect l="0" t="0" r="0" b="0"/>
                            <a:pathLst>
                              <a:path w="575945" h="73025">
                                <a:moveTo>
                                  <a:pt x="575945" y="0"/>
                                </a:moveTo>
                                <a:lnTo>
                                  <a:pt x="516255" y="10795"/>
                                </a:lnTo>
                                <a:lnTo>
                                  <a:pt x="513080" y="12065"/>
                                </a:lnTo>
                                <a:lnTo>
                                  <a:pt x="501015" y="13970"/>
                                </a:lnTo>
                                <a:lnTo>
                                  <a:pt x="5080" y="73025"/>
                                </a:lnTo>
                                <a:lnTo>
                                  <a:pt x="1270" y="72390"/>
                                </a:lnTo>
                                <a:lnTo>
                                  <a:pt x="0" y="69215"/>
                                </a:lnTo>
                                <a:lnTo>
                                  <a:pt x="635" y="65405"/>
                                </a:lnTo>
                                <a:lnTo>
                                  <a:pt x="3810" y="64135"/>
                                </a:lnTo>
                                <a:lnTo>
                                  <a:pt x="499745" y="4445"/>
                                </a:lnTo>
                                <a:lnTo>
                                  <a:pt x="512445" y="3175"/>
                                </a:lnTo>
                                <a:lnTo>
                                  <a:pt x="575945"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400" name="Shape 15400"/>
                        <wps:cNvSpPr/>
                        <wps:spPr>
                          <a:xfrm>
                            <a:off x="4208780" y="2803525"/>
                            <a:ext cx="80010" cy="33020"/>
                          </a:xfrm>
                          <a:custGeom>
                            <a:avLst/>
                            <a:gdLst/>
                            <a:ahLst/>
                            <a:cxnLst/>
                            <a:rect l="0" t="0" r="0" b="0"/>
                            <a:pathLst>
                              <a:path w="80010" h="33020">
                                <a:moveTo>
                                  <a:pt x="0" y="0"/>
                                </a:moveTo>
                                <a:lnTo>
                                  <a:pt x="80010" y="28575"/>
                                </a:lnTo>
                                <a:lnTo>
                                  <a:pt x="16510" y="31750"/>
                                </a:lnTo>
                                <a:lnTo>
                                  <a:pt x="3810" y="3302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401" name="Shape 15401"/>
                        <wps:cNvSpPr/>
                        <wps:spPr>
                          <a:xfrm>
                            <a:off x="4213860" y="2832100"/>
                            <a:ext cx="74930" cy="46355"/>
                          </a:xfrm>
                          <a:custGeom>
                            <a:avLst/>
                            <a:gdLst/>
                            <a:ahLst/>
                            <a:cxnLst/>
                            <a:rect l="0" t="0" r="0" b="0"/>
                            <a:pathLst>
                              <a:path w="74930" h="46355">
                                <a:moveTo>
                                  <a:pt x="74930" y="0"/>
                                </a:moveTo>
                                <a:lnTo>
                                  <a:pt x="3810" y="46355"/>
                                </a:lnTo>
                                <a:lnTo>
                                  <a:pt x="0" y="13970"/>
                                </a:lnTo>
                                <a:lnTo>
                                  <a:pt x="12065" y="12065"/>
                                </a:lnTo>
                                <a:lnTo>
                                  <a:pt x="15240" y="10795"/>
                                </a:lnTo>
                                <a:lnTo>
                                  <a:pt x="7493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402" name="Shape 15402"/>
                        <wps:cNvSpPr/>
                        <wps:spPr>
                          <a:xfrm>
                            <a:off x="4260850" y="3253105"/>
                            <a:ext cx="1257300" cy="457200"/>
                          </a:xfrm>
                          <a:custGeom>
                            <a:avLst/>
                            <a:gdLst/>
                            <a:ahLst/>
                            <a:cxnLst/>
                            <a:rect l="0" t="0" r="0" b="0"/>
                            <a:pathLst>
                              <a:path w="1257300" h="457200">
                                <a:moveTo>
                                  <a:pt x="0" y="457200"/>
                                </a:moveTo>
                                <a:lnTo>
                                  <a:pt x="1257300" y="457200"/>
                                </a:lnTo>
                                <a:lnTo>
                                  <a:pt x="12573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403" name="Shape 15403"/>
                        <wps:cNvSpPr/>
                        <wps:spPr>
                          <a:xfrm>
                            <a:off x="3702050" y="3333115"/>
                            <a:ext cx="575945" cy="9525"/>
                          </a:xfrm>
                          <a:custGeom>
                            <a:avLst/>
                            <a:gdLst/>
                            <a:ahLst/>
                            <a:cxnLst/>
                            <a:rect l="0" t="0" r="0" b="0"/>
                            <a:pathLst>
                              <a:path w="575945" h="9525">
                                <a:moveTo>
                                  <a:pt x="4445" y="0"/>
                                </a:moveTo>
                                <a:lnTo>
                                  <a:pt x="512445" y="0"/>
                                </a:lnTo>
                                <a:lnTo>
                                  <a:pt x="515620" y="1905"/>
                                </a:lnTo>
                                <a:lnTo>
                                  <a:pt x="575945" y="5080"/>
                                </a:lnTo>
                                <a:lnTo>
                                  <a:pt x="512445" y="9525"/>
                                </a:lnTo>
                                <a:lnTo>
                                  <a:pt x="4445" y="9525"/>
                                </a:lnTo>
                                <a:lnTo>
                                  <a:pt x="1270" y="8890"/>
                                </a:lnTo>
                                <a:lnTo>
                                  <a:pt x="0" y="5080"/>
                                </a:lnTo>
                                <a:lnTo>
                                  <a:pt x="1270" y="1905"/>
                                </a:lnTo>
                                <a:lnTo>
                                  <a:pt x="4445"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404" name="Shape 15404"/>
                        <wps:cNvSpPr/>
                        <wps:spPr>
                          <a:xfrm>
                            <a:off x="4201795" y="3300095"/>
                            <a:ext cx="76200" cy="38100"/>
                          </a:xfrm>
                          <a:custGeom>
                            <a:avLst/>
                            <a:gdLst/>
                            <a:ahLst/>
                            <a:cxnLst/>
                            <a:rect l="0" t="0" r="0" b="0"/>
                            <a:pathLst>
                              <a:path w="76200" h="38100">
                                <a:moveTo>
                                  <a:pt x="0" y="0"/>
                                </a:moveTo>
                                <a:lnTo>
                                  <a:pt x="76200" y="38100"/>
                                </a:lnTo>
                                <a:lnTo>
                                  <a:pt x="15875" y="34925"/>
                                </a:lnTo>
                                <a:lnTo>
                                  <a:pt x="12700" y="33020"/>
                                </a:lnTo>
                                <a:lnTo>
                                  <a:pt x="0" y="3302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405" name="Shape 15405"/>
                        <wps:cNvSpPr/>
                        <wps:spPr>
                          <a:xfrm>
                            <a:off x="4201795" y="3338195"/>
                            <a:ext cx="76200" cy="38100"/>
                          </a:xfrm>
                          <a:custGeom>
                            <a:avLst/>
                            <a:gdLst/>
                            <a:ahLst/>
                            <a:cxnLst/>
                            <a:rect l="0" t="0" r="0" b="0"/>
                            <a:pathLst>
                              <a:path w="76200" h="38100">
                                <a:moveTo>
                                  <a:pt x="76200" y="0"/>
                                </a:moveTo>
                                <a:lnTo>
                                  <a:pt x="0" y="38100"/>
                                </a:lnTo>
                                <a:lnTo>
                                  <a:pt x="0" y="4445"/>
                                </a:lnTo>
                                <a:lnTo>
                                  <a:pt x="12700" y="4445"/>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406" name="Shape 15406"/>
                        <wps:cNvSpPr/>
                        <wps:spPr>
                          <a:xfrm>
                            <a:off x="2458720" y="487680"/>
                            <a:ext cx="1177925" cy="503555"/>
                          </a:xfrm>
                          <a:custGeom>
                            <a:avLst/>
                            <a:gdLst/>
                            <a:ahLst/>
                            <a:cxnLst/>
                            <a:rect l="0" t="0" r="0" b="0"/>
                            <a:pathLst>
                              <a:path w="1177925" h="503555">
                                <a:moveTo>
                                  <a:pt x="0" y="503555"/>
                                </a:moveTo>
                                <a:lnTo>
                                  <a:pt x="1177925" y="503555"/>
                                </a:lnTo>
                                <a:lnTo>
                                  <a:pt x="117792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407" name="Shape 15407"/>
                        <wps:cNvSpPr/>
                        <wps:spPr>
                          <a:xfrm>
                            <a:off x="3034030" y="1009650"/>
                            <a:ext cx="9525" cy="1026160"/>
                          </a:xfrm>
                          <a:custGeom>
                            <a:avLst/>
                            <a:gdLst/>
                            <a:ahLst/>
                            <a:cxnLst/>
                            <a:rect l="0" t="0" r="0" b="0"/>
                            <a:pathLst>
                              <a:path w="9525" h="1026160">
                                <a:moveTo>
                                  <a:pt x="5080" y="0"/>
                                </a:moveTo>
                                <a:lnTo>
                                  <a:pt x="8890" y="635"/>
                                </a:lnTo>
                                <a:lnTo>
                                  <a:pt x="9525" y="4445"/>
                                </a:lnTo>
                                <a:lnTo>
                                  <a:pt x="9525" y="1010285"/>
                                </a:lnTo>
                                <a:lnTo>
                                  <a:pt x="1905" y="1026160"/>
                                </a:lnTo>
                                <a:lnTo>
                                  <a:pt x="0" y="1022350"/>
                                </a:lnTo>
                                <a:lnTo>
                                  <a:pt x="0" y="4445"/>
                                </a:lnTo>
                                <a:lnTo>
                                  <a:pt x="1905" y="635"/>
                                </a:lnTo>
                                <a:lnTo>
                                  <a:pt x="508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408" name="Shape 15408"/>
                        <wps:cNvSpPr/>
                        <wps:spPr>
                          <a:xfrm>
                            <a:off x="3039110" y="2019935"/>
                            <a:ext cx="38100" cy="76200"/>
                          </a:xfrm>
                          <a:custGeom>
                            <a:avLst/>
                            <a:gdLst/>
                            <a:ahLst/>
                            <a:cxnLst/>
                            <a:rect l="0" t="0" r="0" b="0"/>
                            <a:pathLst>
                              <a:path w="38100" h="76200">
                                <a:moveTo>
                                  <a:pt x="38100" y="0"/>
                                </a:moveTo>
                                <a:lnTo>
                                  <a:pt x="0" y="76200"/>
                                </a:lnTo>
                                <a:lnTo>
                                  <a:pt x="0" y="17145"/>
                                </a:lnTo>
                                <a:lnTo>
                                  <a:pt x="3810" y="15875"/>
                                </a:lnTo>
                                <a:lnTo>
                                  <a:pt x="381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409" name="Shape 15409"/>
                        <wps:cNvSpPr/>
                        <wps:spPr>
                          <a:xfrm>
                            <a:off x="3001010" y="2019935"/>
                            <a:ext cx="76200" cy="76200"/>
                          </a:xfrm>
                          <a:custGeom>
                            <a:avLst/>
                            <a:gdLst/>
                            <a:ahLst/>
                            <a:cxnLst/>
                            <a:rect l="0" t="0" r="0" b="0"/>
                            <a:pathLst>
                              <a:path w="76200" h="76200">
                                <a:moveTo>
                                  <a:pt x="0" y="0"/>
                                </a:moveTo>
                                <a:lnTo>
                                  <a:pt x="33020" y="0"/>
                                </a:lnTo>
                                <a:lnTo>
                                  <a:pt x="33020" y="12065"/>
                                </a:lnTo>
                                <a:lnTo>
                                  <a:pt x="34925" y="15875"/>
                                </a:lnTo>
                                <a:lnTo>
                                  <a:pt x="42545" y="0"/>
                                </a:lnTo>
                                <a:lnTo>
                                  <a:pt x="76200" y="0"/>
                                </a:lnTo>
                                <a:lnTo>
                                  <a:pt x="41910" y="15875"/>
                                </a:lnTo>
                                <a:lnTo>
                                  <a:pt x="38100" y="17145"/>
                                </a:lnTo>
                                <a:lnTo>
                                  <a:pt x="38100" y="762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410" name="Shape 15410"/>
                        <wps:cNvSpPr/>
                        <wps:spPr>
                          <a:xfrm>
                            <a:off x="5647055" y="3766821"/>
                            <a:ext cx="1299845" cy="661670"/>
                          </a:xfrm>
                          <a:custGeom>
                            <a:avLst/>
                            <a:gdLst/>
                            <a:ahLst/>
                            <a:cxnLst/>
                            <a:rect l="0" t="0" r="0" b="0"/>
                            <a:pathLst>
                              <a:path w="1299845" h="661670">
                                <a:moveTo>
                                  <a:pt x="0" y="661670"/>
                                </a:moveTo>
                                <a:lnTo>
                                  <a:pt x="1299845" y="661670"/>
                                </a:lnTo>
                                <a:lnTo>
                                  <a:pt x="1299845" y="0"/>
                                </a:lnTo>
                                <a:lnTo>
                                  <a:pt x="0" y="0"/>
                                </a:lnTo>
                                <a:close/>
                              </a:path>
                            </a:pathLst>
                          </a:custGeom>
                          <a:ln w="9524" cap="rnd">
                            <a:miter lim="101600"/>
                          </a:ln>
                        </wps:spPr>
                        <wps:style>
                          <a:lnRef idx="1">
                            <a:srgbClr val="000000"/>
                          </a:lnRef>
                          <a:fillRef idx="0">
                            <a:srgbClr val="000000">
                              <a:alpha val="0"/>
                            </a:srgbClr>
                          </a:fillRef>
                          <a:effectRef idx="0">
                            <a:scrgbClr r="0" g="0" b="0"/>
                          </a:effectRef>
                          <a:fontRef idx="none"/>
                        </wps:style>
                        <wps:bodyPr/>
                      </wps:wsp>
                      <wps:wsp>
                        <wps:cNvPr id="15411" name="Shape 15411"/>
                        <wps:cNvSpPr/>
                        <wps:spPr>
                          <a:xfrm>
                            <a:off x="1896110" y="3941445"/>
                            <a:ext cx="3816350" cy="10161"/>
                          </a:xfrm>
                          <a:custGeom>
                            <a:avLst/>
                            <a:gdLst/>
                            <a:ahLst/>
                            <a:cxnLst/>
                            <a:rect l="0" t="0" r="0" b="0"/>
                            <a:pathLst>
                              <a:path w="3816350" h="10161">
                                <a:moveTo>
                                  <a:pt x="4445" y="0"/>
                                </a:moveTo>
                                <a:lnTo>
                                  <a:pt x="3753485" y="0"/>
                                </a:lnTo>
                                <a:lnTo>
                                  <a:pt x="3756660" y="1905"/>
                                </a:lnTo>
                                <a:lnTo>
                                  <a:pt x="3816350" y="5080"/>
                                </a:lnTo>
                                <a:lnTo>
                                  <a:pt x="3753485" y="10161"/>
                                </a:lnTo>
                                <a:lnTo>
                                  <a:pt x="4445" y="10161"/>
                                </a:lnTo>
                                <a:lnTo>
                                  <a:pt x="1270" y="8255"/>
                                </a:lnTo>
                                <a:lnTo>
                                  <a:pt x="0" y="5080"/>
                                </a:lnTo>
                                <a:lnTo>
                                  <a:pt x="1270" y="1905"/>
                                </a:lnTo>
                                <a:lnTo>
                                  <a:pt x="4445"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412" name="Shape 15412"/>
                        <wps:cNvSpPr/>
                        <wps:spPr>
                          <a:xfrm>
                            <a:off x="5636260" y="3908425"/>
                            <a:ext cx="76200" cy="38100"/>
                          </a:xfrm>
                          <a:custGeom>
                            <a:avLst/>
                            <a:gdLst/>
                            <a:ahLst/>
                            <a:cxnLst/>
                            <a:rect l="0" t="0" r="0" b="0"/>
                            <a:pathLst>
                              <a:path w="76200" h="38100">
                                <a:moveTo>
                                  <a:pt x="0" y="0"/>
                                </a:moveTo>
                                <a:lnTo>
                                  <a:pt x="76200" y="38100"/>
                                </a:lnTo>
                                <a:lnTo>
                                  <a:pt x="16510" y="34925"/>
                                </a:lnTo>
                                <a:lnTo>
                                  <a:pt x="13335" y="33020"/>
                                </a:lnTo>
                                <a:lnTo>
                                  <a:pt x="0" y="3302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413" name="Shape 15413"/>
                        <wps:cNvSpPr/>
                        <wps:spPr>
                          <a:xfrm>
                            <a:off x="5636260" y="3946525"/>
                            <a:ext cx="76200" cy="38100"/>
                          </a:xfrm>
                          <a:custGeom>
                            <a:avLst/>
                            <a:gdLst/>
                            <a:ahLst/>
                            <a:cxnLst/>
                            <a:rect l="0" t="0" r="0" b="0"/>
                            <a:pathLst>
                              <a:path w="76200" h="38100">
                                <a:moveTo>
                                  <a:pt x="76200" y="0"/>
                                </a:moveTo>
                                <a:lnTo>
                                  <a:pt x="0" y="38100"/>
                                </a:lnTo>
                                <a:lnTo>
                                  <a:pt x="0" y="5080"/>
                                </a:lnTo>
                                <a:lnTo>
                                  <a:pt x="13335" y="5080"/>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414" name="Shape 15414"/>
                        <wps:cNvSpPr/>
                        <wps:spPr>
                          <a:xfrm>
                            <a:off x="5620385" y="5957570"/>
                            <a:ext cx="1326515" cy="681355"/>
                          </a:xfrm>
                          <a:custGeom>
                            <a:avLst/>
                            <a:gdLst/>
                            <a:ahLst/>
                            <a:cxnLst/>
                            <a:rect l="0" t="0" r="0" b="0"/>
                            <a:pathLst>
                              <a:path w="1326515" h="681355">
                                <a:moveTo>
                                  <a:pt x="0" y="681355"/>
                                </a:moveTo>
                                <a:lnTo>
                                  <a:pt x="1326515" y="681355"/>
                                </a:lnTo>
                                <a:lnTo>
                                  <a:pt x="132651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415" name="Shape 15415"/>
                        <wps:cNvSpPr/>
                        <wps:spPr>
                          <a:xfrm>
                            <a:off x="6473190" y="4649470"/>
                            <a:ext cx="10160" cy="1243076"/>
                          </a:xfrm>
                          <a:custGeom>
                            <a:avLst/>
                            <a:gdLst/>
                            <a:ahLst/>
                            <a:cxnLst/>
                            <a:rect l="0" t="0" r="0" b="0"/>
                            <a:pathLst>
                              <a:path w="10160" h="1243076">
                                <a:moveTo>
                                  <a:pt x="5080" y="0"/>
                                </a:moveTo>
                                <a:lnTo>
                                  <a:pt x="8890" y="636"/>
                                </a:lnTo>
                                <a:lnTo>
                                  <a:pt x="10160" y="4826"/>
                                </a:lnTo>
                                <a:lnTo>
                                  <a:pt x="10160" y="1226059"/>
                                </a:lnTo>
                                <a:lnTo>
                                  <a:pt x="1905" y="1243076"/>
                                </a:lnTo>
                                <a:lnTo>
                                  <a:pt x="0" y="1240410"/>
                                </a:lnTo>
                                <a:lnTo>
                                  <a:pt x="0" y="4826"/>
                                </a:lnTo>
                                <a:lnTo>
                                  <a:pt x="1905" y="636"/>
                                </a:lnTo>
                                <a:lnTo>
                                  <a:pt x="508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416" name="Shape 15416"/>
                        <wps:cNvSpPr/>
                        <wps:spPr>
                          <a:xfrm>
                            <a:off x="6478270" y="5875528"/>
                            <a:ext cx="38100" cy="82042"/>
                          </a:xfrm>
                          <a:custGeom>
                            <a:avLst/>
                            <a:gdLst/>
                            <a:ahLst/>
                            <a:cxnLst/>
                            <a:rect l="0" t="0" r="0" b="0"/>
                            <a:pathLst>
                              <a:path w="38100" h="82042">
                                <a:moveTo>
                                  <a:pt x="38100" y="0"/>
                                </a:moveTo>
                                <a:lnTo>
                                  <a:pt x="0" y="82042"/>
                                </a:lnTo>
                                <a:lnTo>
                                  <a:pt x="0" y="19050"/>
                                </a:lnTo>
                                <a:lnTo>
                                  <a:pt x="3810" y="17018"/>
                                </a:lnTo>
                                <a:lnTo>
                                  <a:pt x="381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417" name="Shape 15417"/>
                        <wps:cNvSpPr/>
                        <wps:spPr>
                          <a:xfrm>
                            <a:off x="6440170" y="5875528"/>
                            <a:ext cx="76200" cy="82042"/>
                          </a:xfrm>
                          <a:custGeom>
                            <a:avLst/>
                            <a:gdLst/>
                            <a:ahLst/>
                            <a:cxnLst/>
                            <a:rect l="0" t="0" r="0" b="0"/>
                            <a:pathLst>
                              <a:path w="76200" h="82042">
                                <a:moveTo>
                                  <a:pt x="0" y="0"/>
                                </a:moveTo>
                                <a:lnTo>
                                  <a:pt x="33020" y="0"/>
                                </a:lnTo>
                                <a:lnTo>
                                  <a:pt x="33020" y="14351"/>
                                </a:lnTo>
                                <a:lnTo>
                                  <a:pt x="34925" y="17018"/>
                                </a:lnTo>
                                <a:lnTo>
                                  <a:pt x="43180" y="0"/>
                                </a:lnTo>
                                <a:lnTo>
                                  <a:pt x="76200" y="0"/>
                                </a:lnTo>
                                <a:lnTo>
                                  <a:pt x="41910" y="17018"/>
                                </a:lnTo>
                                <a:lnTo>
                                  <a:pt x="38100" y="19050"/>
                                </a:lnTo>
                                <a:lnTo>
                                  <a:pt x="38100" y="82042"/>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418" name="Shape 15418"/>
                        <wps:cNvSpPr/>
                        <wps:spPr>
                          <a:xfrm>
                            <a:off x="3674110" y="3176905"/>
                            <a:ext cx="2417445" cy="0"/>
                          </a:xfrm>
                          <a:custGeom>
                            <a:avLst/>
                            <a:gdLst/>
                            <a:ahLst/>
                            <a:cxnLst/>
                            <a:rect l="0" t="0" r="0" b="0"/>
                            <a:pathLst>
                              <a:path w="2417445">
                                <a:moveTo>
                                  <a:pt x="0" y="0"/>
                                </a:moveTo>
                                <a:lnTo>
                                  <a:pt x="241744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19" name="Shape 15419"/>
                        <wps:cNvSpPr/>
                        <wps:spPr>
                          <a:xfrm>
                            <a:off x="6087110" y="3171190"/>
                            <a:ext cx="9525" cy="546354"/>
                          </a:xfrm>
                          <a:custGeom>
                            <a:avLst/>
                            <a:gdLst/>
                            <a:ahLst/>
                            <a:cxnLst/>
                            <a:rect l="0" t="0" r="0" b="0"/>
                            <a:pathLst>
                              <a:path w="9525" h="546354">
                                <a:moveTo>
                                  <a:pt x="5080" y="0"/>
                                </a:moveTo>
                                <a:lnTo>
                                  <a:pt x="7620" y="1016"/>
                                </a:lnTo>
                                <a:lnTo>
                                  <a:pt x="9525" y="4318"/>
                                </a:lnTo>
                                <a:lnTo>
                                  <a:pt x="9525" y="533019"/>
                                </a:lnTo>
                                <a:lnTo>
                                  <a:pt x="1905" y="546354"/>
                                </a:lnTo>
                                <a:lnTo>
                                  <a:pt x="0" y="543687"/>
                                </a:lnTo>
                                <a:lnTo>
                                  <a:pt x="0" y="4318"/>
                                </a:lnTo>
                                <a:lnTo>
                                  <a:pt x="1905" y="1016"/>
                                </a:lnTo>
                                <a:lnTo>
                                  <a:pt x="508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420" name="Shape 15420"/>
                        <wps:cNvSpPr/>
                        <wps:spPr>
                          <a:xfrm>
                            <a:off x="6092190" y="3704209"/>
                            <a:ext cx="38100" cy="63881"/>
                          </a:xfrm>
                          <a:custGeom>
                            <a:avLst/>
                            <a:gdLst/>
                            <a:ahLst/>
                            <a:cxnLst/>
                            <a:rect l="0" t="0" r="0" b="0"/>
                            <a:pathLst>
                              <a:path w="38100" h="63881">
                                <a:moveTo>
                                  <a:pt x="38100" y="0"/>
                                </a:moveTo>
                                <a:lnTo>
                                  <a:pt x="0" y="63881"/>
                                </a:lnTo>
                                <a:lnTo>
                                  <a:pt x="0" y="14351"/>
                                </a:lnTo>
                                <a:lnTo>
                                  <a:pt x="2540" y="13335"/>
                                </a:lnTo>
                                <a:lnTo>
                                  <a:pt x="381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421" name="Shape 15421"/>
                        <wps:cNvSpPr/>
                        <wps:spPr>
                          <a:xfrm>
                            <a:off x="6054090" y="3704209"/>
                            <a:ext cx="76200" cy="63881"/>
                          </a:xfrm>
                          <a:custGeom>
                            <a:avLst/>
                            <a:gdLst/>
                            <a:ahLst/>
                            <a:cxnLst/>
                            <a:rect l="0" t="0" r="0" b="0"/>
                            <a:pathLst>
                              <a:path w="76200" h="63881">
                                <a:moveTo>
                                  <a:pt x="0" y="0"/>
                                </a:moveTo>
                                <a:lnTo>
                                  <a:pt x="33020" y="0"/>
                                </a:lnTo>
                                <a:lnTo>
                                  <a:pt x="33020" y="10668"/>
                                </a:lnTo>
                                <a:lnTo>
                                  <a:pt x="34925" y="13335"/>
                                </a:lnTo>
                                <a:lnTo>
                                  <a:pt x="42545" y="0"/>
                                </a:lnTo>
                                <a:lnTo>
                                  <a:pt x="76200" y="0"/>
                                </a:lnTo>
                                <a:lnTo>
                                  <a:pt x="40640" y="13335"/>
                                </a:lnTo>
                                <a:lnTo>
                                  <a:pt x="38100" y="14351"/>
                                </a:lnTo>
                                <a:lnTo>
                                  <a:pt x="38100" y="63881"/>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422" name="Shape 15422"/>
                        <wps:cNvSpPr/>
                        <wps:spPr>
                          <a:xfrm>
                            <a:off x="218440" y="487680"/>
                            <a:ext cx="1699895" cy="503555"/>
                          </a:xfrm>
                          <a:custGeom>
                            <a:avLst/>
                            <a:gdLst/>
                            <a:ahLst/>
                            <a:cxnLst/>
                            <a:rect l="0" t="0" r="0" b="0"/>
                            <a:pathLst>
                              <a:path w="1699895" h="503555">
                                <a:moveTo>
                                  <a:pt x="0" y="503555"/>
                                </a:moveTo>
                                <a:lnTo>
                                  <a:pt x="1699895" y="503555"/>
                                </a:lnTo>
                                <a:lnTo>
                                  <a:pt x="169989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423" name="Shape 15423"/>
                        <wps:cNvSpPr/>
                        <wps:spPr>
                          <a:xfrm>
                            <a:off x="1074420" y="1009650"/>
                            <a:ext cx="10160" cy="635000"/>
                          </a:xfrm>
                          <a:custGeom>
                            <a:avLst/>
                            <a:gdLst/>
                            <a:ahLst/>
                            <a:cxnLst/>
                            <a:rect l="0" t="0" r="0" b="0"/>
                            <a:pathLst>
                              <a:path w="10160" h="635000">
                                <a:moveTo>
                                  <a:pt x="4445" y="0"/>
                                </a:moveTo>
                                <a:lnTo>
                                  <a:pt x="8255" y="635"/>
                                </a:lnTo>
                                <a:lnTo>
                                  <a:pt x="10160" y="4445"/>
                                </a:lnTo>
                                <a:lnTo>
                                  <a:pt x="10160" y="618490"/>
                                </a:lnTo>
                                <a:lnTo>
                                  <a:pt x="1905" y="635000"/>
                                </a:lnTo>
                                <a:lnTo>
                                  <a:pt x="0" y="631190"/>
                                </a:lnTo>
                                <a:lnTo>
                                  <a:pt x="0" y="4445"/>
                                </a:lnTo>
                                <a:lnTo>
                                  <a:pt x="1905" y="635"/>
                                </a:lnTo>
                                <a:lnTo>
                                  <a:pt x="4445"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424" name="Shape 15424"/>
                        <wps:cNvSpPr/>
                        <wps:spPr>
                          <a:xfrm>
                            <a:off x="1078865" y="1628140"/>
                            <a:ext cx="38100" cy="76200"/>
                          </a:xfrm>
                          <a:custGeom>
                            <a:avLst/>
                            <a:gdLst/>
                            <a:ahLst/>
                            <a:cxnLst/>
                            <a:rect l="0" t="0" r="0" b="0"/>
                            <a:pathLst>
                              <a:path w="38100" h="76200">
                                <a:moveTo>
                                  <a:pt x="38100" y="0"/>
                                </a:moveTo>
                                <a:lnTo>
                                  <a:pt x="0" y="76200"/>
                                </a:lnTo>
                                <a:lnTo>
                                  <a:pt x="0" y="17780"/>
                                </a:lnTo>
                                <a:lnTo>
                                  <a:pt x="3810" y="16510"/>
                                </a:lnTo>
                                <a:lnTo>
                                  <a:pt x="381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425" name="Shape 15425"/>
                        <wps:cNvSpPr/>
                        <wps:spPr>
                          <a:xfrm>
                            <a:off x="1041400" y="1628140"/>
                            <a:ext cx="75565" cy="76200"/>
                          </a:xfrm>
                          <a:custGeom>
                            <a:avLst/>
                            <a:gdLst/>
                            <a:ahLst/>
                            <a:cxnLst/>
                            <a:rect l="0" t="0" r="0" b="0"/>
                            <a:pathLst>
                              <a:path w="75565" h="76200">
                                <a:moveTo>
                                  <a:pt x="0" y="0"/>
                                </a:moveTo>
                                <a:lnTo>
                                  <a:pt x="33020" y="0"/>
                                </a:lnTo>
                                <a:lnTo>
                                  <a:pt x="33020" y="12700"/>
                                </a:lnTo>
                                <a:lnTo>
                                  <a:pt x="34925" y="16510"/>
                                </a:lnTo>
                                <a:lnTo>
                                  <a:pt x="43180" y="0"/>
                                </a:lnTo>
                                <a:lnTo>
                                  <a:pt x="75565" y="0"/>
                                </a:lnTo>
                                <a:lnTo>
                                  <a:pt x="41275" y="16510"/>
                                </a:lnTo>
                                <a:lnTo>
                                  <a:pt x="37465" y="17780"/>
                                </a:lnTo>
                                <a:lnTo>
                                  <a:pt x="37465" y="762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426" name="Shape 15426"/>
                        <wps:cNvSpPr/>
                        <wps:spPr>
                          <a:xfrm>
                            <a:off x="1898015" y="3333115"/>
                            <a:ext cx="584835" cy="9525"/>
                          </a:xfrm>
                          <a:custGeom>
                            <a:avLst/>
                            <a:gdLst/>
                            <a:ahLst/>
                            <a:cxnLst/>
                            <a:rect l="0" t="0" r="0" b="0"/>
                            <a:pathLst>
                              <a:path w="584835" h="9525">
                                <a:moveTo>
                                  <a:pt x="4445" y="0"/>
                                </a:moveTo>
                                <a:lnTo>
                                  <a:pt x="521335" y="0"/>
                                </a:lnTo>
                                <a:lnTo>
                                  <a:pt x="524510" y="1905"/>
                                </a:lnTo>
                                <a:lnTo>
                                  <a:pt x="584835" y="5080"/>
                                </a:lnTo>
                                <a:lnTo>
                                  <a:pt x="521335" y="9525"/>
                                </a:lnTo>
                                <a:lnTo>
                                  <a:pt x="4445" y="9525"/>
                                </a:lnTo>
                                <a:lnTo>
                                  <a:pt x="1270" y="8890"/>
                                </a:lnTo>
                                <a:lnTo>
                                  <a:pt x="0" y="5080"/>
                                </a:lnTo>
                                <a:lnTo>
                                  <a:pt x="1270" y="1905"/>
                                </a:lnTo>
                                <a:lnTo>
                                  <a:pt x="4445"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427" name="Shape 15427"/>
                        <wps:cNvSpPr/>
                        <wps:spPr>
                          <a:xfrm>
                            <a:off x="2406650" y="3300095"/>
                            <a:ext cx="76200" cy="38100"/>
                          </a:xfrm>
                          <a:custGeom>
                            <a:avLst/>
                            <a:gdLst/>
                            <a:ahLst/>
                            <a:cxnLst/>
                            <a:rect l="0" t="0" r="0" b="0"/>
                            <a:pathLst>
                              <a:path w="76200" h="38100">
                                <a:moveTo>
                                  <a:pt x="0" y="0"/>
                                </a:moveTo>
                                <a:lnTo>
                                  <a:pt x="76200" y="38100"/>
                                </a:lnTo>
                                <a:lnTo>
                                  <a:pt x="15875" y="34925"/>
                                </a:lnTo>
                                <a:lnTo>
                                  <a:pt x="12700" y="33020"/>
                                </a:lnTo>
                                <a:lnTo>
                                  <a:pt x="0" y="3302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428" name="Shape 15428"/>
                        <wps:cNvSpPr/>
                        <wps:spPr>
                          <a:xfrm>
                            <a:off x="2406650" y="3338195"/>
                            <a:ext cx="76200" cy="38100"/>
                          </a:xfrm>
                          <a:custGeom>
                            <a:avLst/>
                            <a:gdLst/>
                            <a:ahLst/>
                            <a:cxnLst/>
                            <a:rect l="0" t="0" r="0" b="0"/>
                            <a:pathLst>
                              <a:path w="76200" h="38100">
                                <a:moveTo>
                                  <a:pt x="76200" y="0"/>
                                </a:moveTo>
                                <a:lnTo>
                                  <a:pt x="0" y="38100"/>
                                </a:lnTo>
                                <a:lnTo>
                                  <a:pt x="0" y="4445"/>
                                </a:lnTo>
                                <a:lnTo>
                                  <a:pt x="12700" y="4445"/>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429" name="Shape 15429"/>
                        <wps:cNvSpPr/>
                        <wps:spPr>
                          <a:xfrm>
                            <a:off x="0" y="6134735"/>
                            <a:ext cx="225425" cy="9525"/>
                          </a:xfrm>
                          <a:custGeom>
                            <a:avLst/>
                            <a:gdLst/>
                            <a:ahLst/>
                            <a:cxnLst/>
                            <a:rect l="0" t="0" r="0" b="0"/>
                            <a:pathLst>
                              <a:path w="225425" h="9525">
                                <a:moveTo>
                                  <a:pt x="0" y="0"/>
                                </a:moveTo>
                                <a:lnTo>
                                  <a:pt x="161290" y="0"/>
                                </a:lnTo>
                                <a:lnTo>
                                  <a:pt x="165100" y="635"/>
                                </a:lnTo>
                                <a:lnTo>
                                  <a:pt x="225425" y="5080"/>
                                </a:lnTo>
                                <a:lnTo>
                                  <a:pt x="161290" y="9525"/>
                                </a:lnTo>
                                <a:lnTo>
                                  <a:pt x="0" y="9525"/>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430" name="Shape 15430"/>
                        <wps:cNvSpPr/>
                        <wps:spPr>
                          <a:xfrm>
                            <a:off x="149225" y="6101715"/>
                            <a:ext cx="76200" cy="38100"/>
                          </a:xfrm>
                          <a:custGeom>
                            <a:avLst/>
                            <a:gdLst/>
                            <a:ahLst/>
                            <a:cxnLst/>
                            <a:rect l="0" t="0" r="0" b="0"/>
                            <a:pathLst>
                              <a:path w="76200" h="38100">
                                <a:moveTo>
                                  <a:pt x="0" y="0"/>
                                </a:moveTo>
                                <a:lnTo>
                                  <a:pt x="76200" y="38100"/>
                                </a:lnTo>
                                <a:lnTo>
                                  <a:pt x="15875" y="33655"/>
                                </a:lnTo>
                                <a:lnTo>
                                  <a:pt x="12065" y="33020"/>
                                </a:lnTo>
                                <a:lnTo>
                                  <a:pt x="0" y="3302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431" name="Shape 15431"/>
                        <wps:cNvSpPr/>
                        <wps:spPr>
                          <a:xfrm>
                            <a:off x="149225" y="6139815"/>
                            <a:ext cx="76200" cy="38100"/>
                          </a:xfrm>
                          <a:custGeom>
                            <a:avLst/>
                            <a:gdLst/>
                            <a:ahLst/>
                            <a:cxnLst/>
                            <a:rect l="0" t="0" r="0" b="0"/>
                            <a:pathLst>
                              <a:path w="76200" h="38100">
                                <a:moveTo>
                                  <a:pt x="76200" y="0"/>
                                </a:moveTo>
                                <a:lnTo>
                                  <a:pt x="0" y="38100"/>
                                </a:lnTo>
                                <a:lnTo>
                                  <a:pt x="0" y="4445"/>
                                </a:lnTo>
                                <a:lnTo>
                                  <a:pt x="12065" y="4445"/>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432" name="Shape 15432"/>
                        <wps:cNvSpPr/>
                        <wps:spPr>
                          <a:xfrm>
                            <a:off x="4260850" y="457835"/>
                            <a:ext cx="1028700" cy="486410"/>
                          </a:xfrm>
                          <a:custGeom>
                            <a:avLst/>
                            <a:gdLst/>
                            <a:ahLst/>
                            <a:cxnLst/>
                            <a:rect l="0" t="0" r="0" b="0"/>
                            <a:pathLst>
                              <a:path w="1028700" h="486410">
                                <a:moveTo>
                                  <a:pt x="0" y="486410"/>
                                </a:moveTo>
                                <a:lnTo>
                                  <a:pt x="1028700" y="486410"/>
                                </a:lnTo>
                                <a:lnTo>
                                  <a:pt x="10287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433" name="Shape 15433"/>
                        <wps:cNvSpPr/>
                        <wps:spPr>
                          <a:xfrm>
                            <a:off x="3676650" y="716915"/>
                            <a:ext cx="601980" cy="9525"/>
                          </a:xfrm>
                          <a:custGeom>
                            <a:avLst/>
                            <a:gdLst/>
                            <a:ahLst/>
                            <a:cxnLst/>
                            <a:rect l="0" t="0" r="0" b="0"/>
                            <a:pathLst>
                              <a:path w="601980" h="9525">
                                <a:moveTo>
                                  <a:pt x="4445" y="0"/>
                                </a:moveTo>
                                <a:lnTo>
                                  <a:pt x="538480" y="0"/>
                                </a:lnTo>
                                <a:lnTo>
                                  <a:pt x="541655" y="1905"/>
                                </a:lnTo>
                                <a:lnTo>
                                  <a:pt x="601980" y="5080"/>
                                </a:lnTo>
                                <a:lnTo>
                                  <a:pt x="538480" y="9525"/>
                                </a:lnTo>
                                <a:lnTo>
                                  <a:pt x="4445" y="9525"/>
                                </a:lnTo>
                                <a:lnTo>
                                  <a:pt x="635" y="8255"/>
                                </a:lnTo>
                                <a:lnTo>
                                  <a:pt x="0" y="5080"/>
                                </a:lnTo>
                                <a:lnTo>
                                  <a:pt x="635" y="1905"/>
                                </a:lnTo>
                                <a:lnTo>
                                  <a:pt x="4445"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434" name="Shape 15434"/>
                        <wps:cNvSpPr/>
                        <wps:spPr>
                          <a:xfrm>
                            <a:off x="4202430" y="683895"/>
                            <a:ext cx="76200" cy="38100"/>
                          </a:xfrm>
                          <a:custGeom>
                            <a:avLst/>
                            <a:gdLst/>
                            <a:ahLst/>
                            <a:cxnLst/>
                            <a:rect l="0" t="0" r="0" b="0"/>
                            <a:pathLst>
                              <a:path w="76200" h="38100">
                                <a:moveTo>
                                  <a:pt x="0" y="0"/>
                                </a:moveTo>
                                <a:lnTo>
                                  <a:pt x="76200" y="38100"/>
                                </a:lnTo>
                                <a:lnTo>
                                  <a:pt x="15875" y="34925"/>
                                </a:lnTo>
                                <a:lnTo>
                                  <a:pt x="12700" y="33020"/>
                                </a:lnTo>
                                <a:lnTo>
                                  <a:pt x="0" y="3302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435" name="Shape 15435"/>
                        <wps:cNvSpPr/>
                        <wps:spPr>
                          <a:xfrm>
                            <a:off x="4202430" y="721995"/>
                            <a:ext cx="76200" cy="38100"/>
                          </a:xfrm>
                          <a:custGeom>
                            <a:avLst/>
                            <a:gdLst/>
                            <a:ahLst/>
                            <a:cxnLst/>
                            <a:rect l="0" t="0" r="0" b="0"/>
                            <a:pathLst>
                              <a:path w="76200" h="38100">
                                <a:moveTo>
                                  <a:pt x="76200" y="0"/>
                                </a:moveTo>
                                <a:lnTo>
                                  <a:pt x="0" y="38100"/>
                                </a:lnTo>
                                <a:lnTo>
                                  <a:pt x="0" y="4445"/>
                                </a:lnTo>
                                <a:lnTo>
                                  <a:pt x="12700" y="4445"/>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436" name="Shape 15436"/>
                        <wps:cNvSpPr/>
                        <wps:spPr>
                          <a:xfrm>
                            <a:off x="5647055" y="0"/>
                            <a:ext cx="1190625" cy="1314450"/>
                          </a:xfrm>
                          <a:custGeom>
                            <a:avLst/>
                            <a:gdLst/>
                            <a:ahLst/>
                            <a:cxnLst/>
                            <a:rect l="0" t="0" r="0" b="0"/>
                            <a:pathLst>
                              <a:path w="1190625" h="1314450">
                                <a:moveTo>
                                  <a:pt x="0" y="1314450"/>
                                </a:moveTo>
                                <a:lnTo>
                                  <a:pt x="1190625" y="1314450"/>
                                </a:lnTo>
                                <a:lnTo>
                                  <a:pt x="119062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437" name="Shape 15437"/>
                        <wps:cNvSpPr/>
                        <wps:spPr>
                          <a:xfrm>
                            <a:off x="5325110" y="716915"/>
                            <a:ext cx="321310" cy="9525"/>
                          </a:xfrm>
                          <a:custGeom>
                            <a:avLst/>
                            <a:gdLst/>
                            <a:ahLst/>
                            <a:cxnLst/>
                            <a:rect l="0" t="0" r="0" b="0"/>
                            <a:pathLst>
                              <a:path w="321310" h="9525">
                                <a:moveTo>
                                  <a:pt x="4445" y="0"/>
                                </a:moveTo>
                                <a:lnTo>
                                  <a:pt x="257175" y="0"/>
                                </a:lnTo>
                                <a:lnTo>
                                  <a:pt x="260985" y="1905"/>
                                </a:lnTo>
                                <a:lnTo>
                                  <a:pt x="321310" y="5080"/>
                                </a:lnTo>
                                <a:lnTo>
                                  <a:pt x="257175" y="9525"/>
                                </a:lnTo>
                                <a:lnTo>
                                  <a:pt x="4445" y="9525"/>
                                </a:lnTo>
                                <a:lnTo>
                                  <a:pt x="1270" y="8255"/>
                                </a:lnTo>
                                <a:lnTo>
                                  <a:pt x="0" y="5080"/>
                                </a:lnTo>
                                <a:lnTo>
                                  <a:pt x="1270" y="1905"/>
                                </a:lnTo>
                                <a:lnTo>
                                  <a:pt x="4445"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438" name="Shape 15438"/>
                        <wps:cNvSpPr/>
                        <wps:spPr>
                          <a:xfrm>
                            <a:off x="5570220" y="683895"/>
                            <a:ext cx="76200" cy="38100"/>
                          </a:xfrm>
                          <a:custGeom>
                            <a:avLst/>
                            <a:gdLst/>
                            <a:ahLst/>
                            <a:cxnLst/>
                            <a:rect l="0" t="0" r="0" b="0"/>
                            <a:pathLst>
                              <a:path w="76200" h="38100">
                                <a:moveTo>
                                  <a:pt x="0" y="0"/>
                                </a:moveTo>
                                <a:lnTo>
                                  <a:pt x="76200" y="38100"/>
                                </a:lnTo>
                                <a:lnTo>
                                  <a:pt x="15875" y="34925"/>
                                </a:lnTo>
                                <a:lnTo>
                                  <a:pt x="12065" y="33020"/>
                                </a:lnTo>
                                <a:lnTo>
                                  <a:pt x="0" y="3302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439" name="Shape 15439"/>
                        <wps:cNvSpPr/>
                        <wps:spPr>
                          <a:xfrm>
                            <a:off x="5570220" y="721995"/>
                            <a:ext cx="76200" cy="38100"/>
                          </a:xfrm>
                          <a:custGeom>
                            <a:avLst/>
                            <a:gdLst/>
                            <a:ahLst/>
                            <a:cxnLst/>
                            <a:rect l="0" t="0" r="0" b="0"/>
                            <a:pathLst>
                              <a:path w="76200" h="38100">
                                <a:moveTo>
                                  <a:pt x="76200" y="0"/>
                                </a:moveTo>
                                <a:lnTo>
                                  <a:pt x="0" y="38100"/>
                                </a:lnTo>
                                <a:lnTo>
                                  <a:pt x="0" y="4445"/>
                                </a:lnTo>
                                <a:lnTo>
                                  <a:pt x="12065" y="4445"/>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440" name="Shape 15440"/>
                        <wps:cNvSpPr/>
                        <wps:spPr>
                          <a:xfrm>
                            <a:off x="6216650" y="1371600"/>
                            <a:ext cx="6985" cy="18415"/>
                          </a:xfrm>
                          <a:custGeom>
                            <a:avLst/>
                            <a:gdLst/>
                            <a:ahLst/>
                            <a:cxnLst/>
                            <a:rect l="0" t="0" r="0" b="0"/>
                            <a:pathLst>
                              <a:path w="6985" h="18415">
                                <a:moveTo>
                                  <a:pt x="3810" y="0"/>
                                </a:moveTo>
                                <a:lnTo>
                                  <a:pt x="6985" y="6350"/>
                                </a:lnTo>
                                <a:lnTo>
                                  <a:pt x="2540" y="18415"/>
                                </a:lnTo>
                                <a:lnTo>
                                  <a:pt x="0" y="635"/>
                                </a:lnTo>
                                <a:lnTo>
                                  <a:pt x="381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441" name="Shape 15441"/>
                        <wps:cNvSpPr/>
                        <wps:spPr>
                          <a:xfrm>
                            <a:off x="6178550" y="1316355"/>
                            <a:ext cx="60325" cy="70485"/>
                          </a:xfrm>
                          <a:custGeom>
                            <a:avLst/>
                            <a:gdLst/>
                            <a:ahLst/>
                            <a:cxnLst/>
                            <a:rect l="0" t="0" r="0" b="0"/>
                            <a:pathLst>
                              <a:path w="60325" h="70485">
                                <a:moveTo>
                                  <a:pt x="60325" y="0"/>
                                </a:moveTo>
                                <a:lnTo>
                                  <a:pt x="35560" y="58420"/>
                                </a:lnTo>
                                <a:lnTo>
                                  <a:pt x="31750" y="70485"/>
                                </a:lnTo>
                                <a:lnTo>
                                  <a:pt x="0" y="59689"/>
                                </a:lnTo>
                                <a:lnTo>
                                  <a:pt x="60325"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442" name="Shape 15442"/>
                        <wps:cNvSpPr/>
                        <wps:spPr>
                          <a:xfrm>
                            <a:off x="6223635" y="1316355"/>
                            <a:ext cx="27305" cy="84455"/>
                          </a:xfrm>
                          <a:custGeom>
                            <a:avLst/>
                            <a:gdLst/>
                            <a:ahLst/>
                            <a:cxnLst/>
                            <a:rect l="0" t="0" r="0" b="0"/>
                            <a:pathLst>
                              <a:path w="27305" h="84455">
                                <a:moveTo>
                                  <a:pt x="15240" y="0"/>
                                </a:moveTo>
                                <a:lnTo>
                                  <a:pt x="27305" y="84455"/>
                                </a:lnTo>
                                <a:lnTo>
                                  <a:pt x="0" y="58420"/>
                                </a:lnTo>
                                <a:lnTo>
                                  <a:pt x="1524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443" name="Shape 15443"/>
                        <wps:cNvSpPr/>
                        <wps:spPr>
                          <a:xfrm>
                            <a:off x="5514340" y="1316355"/>
                            <a:ext cx="736600" cy="2170430"/>
                          </a:xfrm>
                          <a:custGeom>
                            <a:avLst/>
                            <a:gdLst/>
                            <a:ahLst/>
                            <a:cxnLst/>
                            <a:rect l="0" t="0" r="0" b="0"/>
                            <a:pathLst>
                              <a:path w="736600" h="2170430">
                                <a:moveTo>
                                  <a:pt x="724535" y="0"/>
                                </a:moveTo>
                                <a:lnTo>
                                  <a:pt x="709295" y="58420"/>
                                </a:lnTo>
                                <a:lnTo>
                                  <a:pt x="736600" y="84455"/>
                                </a:lnTo>
                                <a:lnTo>
                                  <a:pt x="704850" y="73660"/>
                                </a:lnTo>
                                <a:lnTo>
                                  <a:pt x="709295" y="61595"/>
                                </a:lnTo>
                                <a:lnTo>
                                  <a:pt x="706120" y="55245"/>
                                </a:lnTo>
                                <a:lnTo>
                                  <a:pt x="702310" y="55880"/>
                                </a:lnTo>
                                <a:lnTo>
                                  <a:pt x="704850" y="73660"/>
                                </a:lnTo>
                                <a:lnTo>
                                  <a:pt x="8255" y="2167255"/>
                                </a:lnTo>
                                <a:lnTo>
                                  <a:pt x="5715" y="2169795"/>
                                </a:lnTo>
                                <a:lnTo>
                                  <a:pt x="2540" y="2170430"/>
                                </a:lnTo>
                                <a:lnTo>
                                  <a:pt x="0" y="2168525"/>
                                </a:lnTo>
                                <a:lnTo>
                                  <a:pt x="0" y="2164715"/>
                                </a:lnTo>
                                <a:lnTo>
                                  <a:pt x="695960" y="70485"/>
                                </a:lnTo>
                                <a:lnTo>
                                  <a:pt x="699770" y="58420"/>
                                </a:lnTo>
                                <a:lnTo>
                                  <a:pt x="724535"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444" name="Shape 15444"/>
                        <wps:cNvSpPr/>
                        <wps:spPr>
                          <a:xfrm>
                            <a:off x="6473190" y="1311910"/>
                            <a:ext cx="10160" cy="2396745"/>
                          </a:xfrm>
                          <a:custGeom>
                            <a:avLst/>
                            <a:gdLst/>
                            <a:ahLst/>
                            <a:cxnLst/>
                            <a:rect l="0" t="0" r="0" b="0"/>
                            <a:pathLst>
                              <a:path w="10160" h="2396745">
                                <a:moveTo>
                                  <a:pt x="5080" y="0"/>
                                </a:moveTo>
                                <a:lnTo>
                                  <a:pt x="8890" y="1270"/>
                                </a:lnTo>
                                <a:lnTo>
                                  <a:pt x="10160" y="4191"/>
                                </a:lnTo>
                                <a:lnTo>
                                  <a:pt x="10160" y="2381504"/>
                                </a:lnTo>
                                <a:lnTo>
                                  <a:pt x="1905" y="2396745"/>
                                </a:lnTo>
                                <a:lnTo>
                                  <a:pt x="0" y="2393697"/>
                                </a:lnTo>
                                <a:lnTo>
                                  <a:pt x="0" y="4191"/>
                                </a:lnTo>
                                <a:lnTo>
                                  <a:pt x="1905" y="1270"/>
                                </a:lnTo>
                                <a:lnTo>
                                  <a:pt x="508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445" name="Shape 15445"/>
                        <wps:cNvSpPr/>
                        <wps:spPr>
                          <a:xfrm>
                            <a:off x="6478270" y="3693414"/>
                            <a:ext cx="38100" cy="72771"/>
                          </a:xfrm>
                          <a:custGeom>
                            <a:avLst/>
                            <a:gdLst/>
                            <a:ahLst/>
                            <a:cxnLst/>
                            <a:rect l="0" t="0" r="0" b="0"/>
                            <a:pathLst>
                              <a:path w="38100" h="72771">
                                <a:moveTo>
                                  <a:pt x="38100" y="0"/>
                                </a:moveTo>
                                <a:lnTo>
                                  <a:pt x="0" y="72771"/>
                                </a:lnTo>
                                <a:lnTo>
                                  <a:pt x="0" y="17018"/>
                                </a:lnTo>
                                <a:lnTo>
                                  <a:pt x="3810" y="15240"/>
                                </a:lnTo>
                                <a:lnTo>
                                  <a:pt x="381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446" name="Shape 15446"/>
                        <wps:cNvSpPr/>
                        <wps:spPr>
                          <a:xfrm>
                            <a:off x="6440170" y="3693414"/>
                            <a:ext cx="76200" cy="72771"/>
                          </a:xfrm>
                          <a:custGeom>
                            <a:avLst/>
                            <a:gdLst/>
                            <a:ahLst/>
                            <a:cxnLst/>
                            <a:rect l="0" t="0" r="0" b="0"/>
                            <a:pathLst>
                              <a:path w="76200" h="72771">
                                <a:moveTo>
                                  <a:pt x="0" y="0"/>
                                </a:moveTo>
                                <a:lnTo>
                                  <a:pt x="33020" y="0"/>
                                </a:lnTo>
                                <a:lnTo>
                                  <a:pt x="33020" y="12192"/>
                                </a:lnTo>
                                <a:lnTo>
                                  <a:pt x="34925" y="15240"/>
                                </a:lnTo>
                                <a:lnTo>
                                  <a:pt x="43180" y="0"/>
                                </a:lnTo>
                                <a:lnTo>
                                  <a:pt x="76200" y="0"/>
                                </a:lnTo>
                                <a:lnTo>
                                  <a:pt x="41910" y="15240"/>
                                </a:lnTo>
                                <a:lnTo>
                                  <a:pt x="38100" y="17018"/>
                                </a:lnTo>
                                <a:lnTo>
                                  <a:pt x="38100" y="72771"/>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1071" style="width:547pt;height:553.1pt;position:absolute;z-index:-2147483529;mso-position-horizontal-relative:text;mso-position-horizontal:absolute;margin-left:-18.96pt;mso-position-vertical-relative:text;margin-top:-92.6059pt;" coordsize="69469,70243">
                <v:shape id="Shape 15362" style="position:absolute;width:14744;height:2984;left:26670;top:67049;" coordsize="1474470,298450" path="m0,298450l1474470,298450l1474470,0l0,0x">
                  <v:stroke weight="0.75pt" endcap="round" joinstyle="miter" miterlimit="10" on="true" color="#000000"/>
                  <v:fill on="false" color="#000000" opacity="0"/>
                </v:shape>
                <v:shape id="Shape 15363" style="position:absolute;width:17170;height:7010;left:2006;top:17049;" coordsize="1717040,701040" path="m0,701040l1717040,701040l1717040,0l0,0x">
                  <v:stroke weight="0.75pt" endcap="round" joinstyle="miter" miterlimit="10" on="true" color="#000000"/>
                  <v:fill on="false" color="#000000" opacity="0"/>
                </v:shape>
                <v:shape id="Shape 15364" style="position:absolute;width:16998;height:9499;left:2006;top:31019;" coordsize="1699895,949960" path="m0,949960l1699895,949960l1699895,0l0,0x">
                  <v:stroke weight="0.75pt" endcap="round" joinstyle="miter" miterlimit="10" on="true" color="#000000"/>
                  <v:fill on="false" color="#000000" opacity="0"/>
                </v:shape>
                <v:shape id="Shape 15365" style="position:absolute;width:101;height:6375;left:10744;top:24041;" coordsize="10160,637540" path="m4445,0l8255,1270l10160,4445l10160,621665l1905,637540l0,634365l0,4445l1905,1270l4445,0x">
                  <v:stroke weight="0pt" endcap="round" joinstyle="miter" miterlimit="10" on="false" color="#000000" opacity="0"/>
                  <v:fill on="true" color="#000000"/>
                </v:shape>
                <v:shape id="Shape 15366" style="position:absolute;width:381;height:762;left:10788;top:30257;" coordsize="38100,76200" path="m38100,0l0,76200l0,17145l3810,15875l38100,0x">
                  <v:stroke weight="0pt" endcap="round" joinstyle="miter" miterlimit="10" on="false" color="#000000" opacity="0"/>
                  <v:fill on="true" color="#000000"/>
                </v:shape>
                <v:shape id="Shape 15367" style="position:absolute;width:755;height:762;left:10414;top:30257;" coordsize="75565,76200" path="m0,0l33020,0l33020,12700l34925,15875l43180,0l75565,0l41275,15875l37465,17145l37465,76200l0,0x">
                  <v:stroke weight="0pt" endcap="round" joinstyle="miter" miterlimit="10" on="false" color="#000000" opacity="0"/>
                  <v:fill on="true" color="#000000"/>
                </v:shape>
                <v:shape id="Shape 15368" style="position:absolute;width:17183;height:9588;left:2184;top:55276;" coordsize="1718310,958850" path="m0,958850l1718310,958850l1718310,0l0,0x">
                  <v:stroke weight="0.75pt" endcap="round" joinstyle="miter" miterlimit="10" on="true" color="#000000"/>
                  <v:fill on="false" color="#000000" opacity="0"/>
                </v:shape>
                <v:shape id="Shape 15369" style="position:absolute;width:101;height:11950;left:10744;top:40481;" coordsize="10160,1195070" path="m4445,0l8255,1270l10160,5080l10160,1178560l1905,1195070l0,1191260l0,5080l1905,1270l4445,0x">
                  <v:stroke weight="0pt" endcap="round" joinstyle="miter" miterlimit="10" on="false" color="#000000" opacity="0"/>
                  <v:fill on="true" color="#000000"/>
                </v:shape>
                <v:shape id="Shape 15370" style="position:absolute;width:381;height:762;left:10788;top:52266;" coordsize="38100,76200" path="m38100,0l0,76200l0,17145l3810,16510l38100,0x">
                  <v:stroke weight="0pt" endcap="round" joinstyle="miter" miterlimit="10" on="false" color="#000000" opacity="0"/>
                  <v:fill on="true" color="#000000"/>
                </v:shape>
                <v:shape id="Shape 15371" style="position:absolute;width:755;height:762;left:10414;top:52266;" coordsize="75565,76200" path="m0,0l33020,0l33020,12700l34925,16510l43180,0l75565,0l41275,16510l37465,17145l37465,76200l0,0x">
                  <v:stroke weight="0pt" endcap="round" joinstyle="miter" miterlimit="10" on="false" color="#000000" opacity="0"/>
                  <v:fill on="true" color="#000000"/>
                </v:shape>
                <v:shape id="Shape 15372" style="position:absolute;width:14732;height:3429;left:26098;top:52165;" coordsize="1473200,342900" path="m0,342900l1473200,342900l1473200,0l0,0x">
                  <v:stroke weight="0.75pt" endcap="round" joinstyle="miter" miterlimit="10" on="true" color="#000000"/>
                  <v:fill on="false" color="#000000" opacity="0"/>
                </v:shape>
                <v:shape id="Shape 15373" style="position:absolute;width:14732;height:3429;left:26098;top:58769;" coordsize="1473200,342900" path="m0,342900l1473200,342900l1473200,0l0,0x">
                  <v:stroke weight="0.75pt" endcap="round" joinstyle="miter" miterlimit="10" on="true" color="#000000"/>
                  <v:fill on="false" color="#000000" opacity="0"/>
                </v:shape>
                <v:shape id="Shape 15374" style="position:absolute;width:819;height:488;left:25438;top:53562;" coordsize="81915,48895" path="m81915,0l36195,38735l31750,40005l22860,48895l0,24765l81915,0x">
                  <v:stroke weight="0pt" endcap="round" joinstyle="miter" miterlimit="10" on="false" color="#000000" opacity="0"/>
                  <v:fill on="true" color="#000000"/>
                </v:shape>
                <v:shape id="Shape 15375" style="position:absolute;width:19;height:69;left:25825;top:53962;" coordsize="1905,6985" path="m0,0l1905,3810l0,6985l0,0x">
                  <v:stroke weight="0pt" endcap="round" joinstyle="miter" miterlimit="10" on="false" color="#000000" opacity="0"/>
                  <v:fill on="true" color="#000000"/>
                </v:shape>
                <v:shape id="Shape 15376" style="position:absolute;width:6511;height:6227;left:19323;top:53920;" coordsize="651193,622719" path="m651193,0l651193,6135l650240,4229l650240,11214l651193,9627l651193,30493l641350,20104l8255,621449l4445,622719l1270,621449l0,617639l1270,614464l634365,13119l643255,4229l647700,2959l651193,0x">
                  <v:stroke weight="0pt" endcap="round" joinstyle="miter" miterlimit="10" on="false" color="#000000" opacity="0"/>
                  <v:fill on="true" color="#000000"/>
                </v:shape>
                <v:shape id="Shape 15377" style="position:absolute;width:422;height:800;left:25834;top:53562;" coordsize="42227,80010" path="m42227,0l13017,80010l0,66270l0,45403l952,43815l0,41911l0,35776l42227,0x">
                  <v:stroke weight="0pt" endcap="round" joinstyle="miter" miterlimit="10" on="false" color="#000000" opacity="0"/>
                  <v:fill on="true" color="#000000"/>
                </v:shape>
                <v:shape id="Shape 15378" style="position:absolute;width:6781;height:628;left:19316;top:59531;" coordsize="678180,62865" path="m678180,0l618490,8255l615315,9525l602615,10795l5080,62865l1905,61595l0,58420l1270,55245l4445,53340l601345,1905l614045,635l678180,0x">
                  <v:stroke weight="0pt" endcap="round" joinstyle="miter" miterlimit="10" on="false" color="#000000" opacity="0"/>
                  <v:fill on="true" color="#000000"/>
                </v:shape>
                <v:shape id="Shape 15379" style="position:absolute;width:793;height:330;left:25304;top:59220;" coordsize="79375,33020" path="m0,0l79375,31115l15240,31750l2540,33020l0,0x">
                  <v:stroke weight="0pt" endcap="round" joinstyle="miter" miterlimit="10" on="false" color="#000000" opacity="0"/>
                  <v:fill on="true" color="#000000"/>
                </v:shape>
                <v:shape id="Shape 15380" style="position:absolute;width:755;height:438;left:25342;top:59531;" coordsize="75565,43815" path="m75565,0l2540,43815l0,10795l12700,9525l15875,8255l75565,0x">
                  <v:stroke weight="0pt" endcap="round" joinstyle="miter" miterlimit="10" on="false" color="#000000" opacity="0"/>
                  <v:fill on="true" color="#000000"/>
                </v:shape>
                <v:shape id="Shape 15381" style="position:absolute;width:850;height:393;left:25406;top:64484;" coordsize="85090,39370" path="m19050,0l29845,6985l33020,8255l85090,39370l0,27305l19050,0x">
                  <v:stroke weight="0pt" endcap="round" joinstyle="miter" miterlimit="10" on="false" color="#000000" opacity="0"/>
                  <v:fill on="true" color="#000000"/>
                </v:shape>
                <v:shape id="Shape 15382" style="position:absolute;width:19;height:57;left:25755;top:64484;" coordsize="1905,5715" path="m0,0l1905,2540l1270,5715l0,0x">
                  <v:stroke weight="0pt" endcap="round" joinstyle="miter" miterlimit="10" on="false" color="#000000" opacity="0"/>
                  <v:fill on="true" color="#000000"/>
                </v:shape>
                <v:shape id="Shape 15383" style="position:absolute;width:6442;height:4519;left:19323;top:60064;" coordsize="644208,451923" path="m3810,0l6985,635l633095,434340l644208,418042l644208,443230l643255,441960l644208,446246l644208,451923l641350,450215l638175,448945l627380,441960l1905,8890l0,5715l635,1905l3810,0x">
                  <v:stroke weight="0pt" endcap="round" joinstyle="miter" miterlimit="10" on="false" color="#000000" opacity="0"/>
                  <v:fill on="true" color="#000000"/>
                </v:shape>
                <v:shape id="Shape 15384" style="position:absolute;width:492;height:749;left:25765;top:64128;" coordsize="49213,74930" path="m7938,0l49213,74930l0,45523l0,39846l317,41275l952,38100l0,36830l0,11642l7938,0x">
                  <v:stroke weight="0pt" endcap="round" joinstyle="miter" miterlimit="10" on="false" color="#000000" opacity="0"/>
                  <v:fill on="true" color="#000000"/>
                </v:shape>
                <v:shape id="Shape 15385" style="position:absolute;width:749;height:603;left:25507;top:69640;" coordsize="74930,60325" path="m27940,0l34925,10795l74930,60325l0,19050l27940,0x">
                  <v:stroke weight="0pt" endcap="round" joinstyle="miter" miterlimit="10" on="false" color="#000000" opacity="0"/>
                  <v:fill on="true" color="#000000"/>
                </v:shape>
                <v:shape id="Shape 15386" style="position:absolute;width:69;height:177;left:25863;top:69589;" coordsize="6985,17780" path="m0,0l6985,10160l5715,17145l2540,17780l0,0x">
                  <v:stroke weight="0pt" endcap="round" joinstyle="miter" miterlimit="10" on="false" color="#000000" opacity="0"/>
                  <v:fill on="true" color="#000000"/>
                </v:shape>
                <v:shape id="Shape 15387" style="position:absolute;width:317;height:838;left:25939;top:69405;" coordsize="31750,83820" path="m19685,0l31750,83820l0,32385l19685,0x">
                  <v:stroke weight="0pt" endcap="round" joinstyle="miter" miterlimit="10" on="false" color="#000000" opacity="0"/>
                  <v:fill on="true" color="#000000"/>
                </v:shape>
                <v:shape id="Shape 15388" style="position:absolute;width:6934;height:10179;left:19323;top:60064;" coordsize="693420,1017905" path="m5080,0l8255,1905l654050,952500l656590,970280l659765,969645l661035,962660l654050,952500l681355,934085l661670,966470l693420,1017905l653415,968375l646430,957580l0,6985l0,3810l1270,635l5080,0x">
                  <v:stroke weight="0pt" endcap="round" joinstyle="miter" miterlimit="10" on="false" color="#000000" opacity="0"/>
                  <v:fill on="true" color="#000000"/>
                </v:shape>
                <v:shape id="Shape 15389" style="position:absolute;width:2006;height:87;left:0;top:34843;" coordsize="200660,8752" path="m200660,8752l0,0">
                  <v:stroke weight="0.75pt" endcap="round" joinstyle="round" on="true" color="#000000"/>
                  <v:fill on="false" color="#000000" opacity="0"/>
                </v:shape>
                <v:shape id="Shape 15390" style="position:absolute;width:12217;height:13957;left:24587;top:20967;" coordsize="1221740,1395730" path="m0,1395730l1221740,1395730l1221740,0l0,0x">
                  <v:stroke weight="0.75pt" endcap="round" joinstyle="miter" miterlimit="8" on="true" color="#000000"/>
                  <v:fill on="false" color="#000000" opacity="0"/>
                </v:shape>
                <v:shape id="Shape 15391" style="position:absolute;width:5848;height:95;left:18980;top:22498;" coordsize="584835,9525" path="m4445,0l521335,0l524510,1905l584835,5080l521335,9525l4445,9525l1270,8255l0,5080l1270,1905l4445,0x">
                  <v:stroke weight="0pt" endcap="round" joinstyle="miter" miterlimit="8" on="false" color="#000000" opacity="0"/>
                  <v:fill on="true" color="#000000"/>
                </v:shape>
                <v:shape id="Shape 15392" style="position:absolute;width:762;height:381;left:24066;top:22167;" coordsize="76200,38100" path="m0,0l76200,38100l15875,34925l12700,33020l0,33020l0,0x">
                  <v:stroke weight="0pt" endcap="round" joinstyle="miter" miterlimit="8" on="false" color="#000000" opacity="0"/>
                  <v:fill on="true" color="#000000"/>
                </v:shape>
                <v:shape id="Shape 15393" style="position:absolute;width:762;height:381;left:24066;top:22548;" coordsize="76200,38100" path="m76200,0l0,38100l0,4445l12700,4445l76200,0x">
                  <v:stroke weight="0pt" endcap="round" joinstyle="miter" miterlimit="8" on="false" color="#000000" opacity="0"/>
                  <v:fill on="true" color="#000000"/>
                </v:shape>
                <v:shape id="Shape 15394" style="position:absolute;width:12573;height:3429;left:42887;top:19119;" coordsize="1257300,342900" path="m0,342900l1257300,342900l1257300,0l0,0x">
                  <v:stroke weight="0.75pt" endcap="round" joinstyle="miter" miterlimit="8" on="true" color="#000000"/>
                  <v:fill on="false" color="#000000" opacity="0"/>
                </v:shape>
                <v:shape id="Shape 15395" style="position:absolute;width:5759;height:1574;left:37020;top:21666;" coordsize="575945,157480" path="m575945,0l518795,19050l515620,21590l502920,24765l5715,157480l1905,157480l0,154940l635,151130l2540,148590l500380,15240l513080,12065l575945,0x">
                  <v:stroke weight="0pt" endcap="round" joinstyle="miter" miterlimit="8" on="false" color="#000000" opacity="0"/>
                  <v:fill on="true" color="#000000"/>
                </v:shape>
                <v:shape id="Shape 15396" style="position:absolute;width:838;height:317;left:41941;top:21501;" coordsize="83820,31750" path="m0,0l83820,16510l20955,28575l8255,31750l0,0x">
                  <v:stroke weight="0pt" endcap="round" joinstyle="miter" miterlimit="8" on="false" color="#000000" opacity="0"/>
                  <v:fill on="true" color="#000000"/>
                </v:shape>
                <v:shape id="Shape 15397" style="position:absolute;width:730;height:565;left:42049;top:21666;" coordsize="73025,56515" path="m73025,0l8890,56515l0,24765l12700,21590l15875,19050l73025,0x">
                  <v:stroke weight="0pt" endcap="round" joinstyle="miter" miterlimit="8" on="false" color="#000000" opacity="0"/>
                  <v:fill on="true" color="#000000"/>
                </v:shape>
                <v:shape id="Shape 15398" style="position:absolute;width:12573;height:3429;left:42786;top:24796;" coordsize="1257300,342900" path="m0,342900l1257300,342900l1257300,0l0,0x">
                  <v:stroke weight="0.75pt" endcap="round" joinstyle="miter" miterlimit="8" on="true" color="#000000"/>
                  <v:fill on="false" color="#000000" opacity="0"/>
                </v:shape>
                <v:shape id="Shape 15399" style="position:absolute;width:5759;height:730;left:37128;top:28321;" coordsize="575945,73025" path="m575945,0l516255,10795l513080,12065l501015,13970l5080,73025l1270,72390l0,69215l635,65405l3810,64135l499745,4445l512445,3175l575945,0x">
                  <v:stroke weight="0pt" endcap="round" joinstyle="miter" miterlimit="8" on="false" color="#000000" opacity="0"/>
                  <v:fill on="true" color="#000000"/>
                </v:shape>
                <v:shape id="Shape 15400" style="position:absolute;width:800;height:330;left:42087;top:28035;" coordsize="80010,33020" path="m0,0l80010,28575l16510,31750l3810,33020l0,0x">
                  <v:stroke weight="0pt" endcap="round" joinstyle="miter" miterlimit="8" on="false" color="#000000" opacity="0"/>
                  <v:fill on="true" color="#000000"/>
                </v:shape>
                <v:shape id="Shape 15401" style="position:absolute;width:749;height:463;left:42138;top:28321;" coordsize="74930,46355" path="m74930,0l3810,46355l0,13970l12065,12065l15240,10795l74930,0x">
                  <v:stroke weight="0pt" endcap="round" joinstyle="miter" miterlimit="8" on="false" color="#000000" opacity="0"/>
                  <v:fill on="true" color="#000000"/>
                </v:shape>
                <v:shape id="Shape 15402" style="position:absolute;width:12573;height:4572;left:42608;top:32531;" coordsize="1257300,457200" path="m0,457200l1257300,457200l1257300,0l0,0x">
                  <v:stroke weight="0.75pt" endcap="round" joinstyle="miter" miterlimit="8" on="true" color="#000000"/>
                  <v:fill on="false" color="#000000" opacity="0"/>
                </v:shape>
                <v:shape id="Shape 15403" style="position:absolute;width:5759;height:95;left:37020;top:33331;" coordsize="575945,9525" path="m4445,0l512445,0l515620,1905l575945,5080l512445,9525l4445,9525l1270,8890l0,5080l1270,1905l4445,0x">
                  <v:stroke weight="0pt" endcap="round" joinstyle="miter" miterlimit="8" on="false" color="#000000" opacity="0"/>
                  <v:fill on="true" color="#000000"/>
                </v:shape>
                <v:shape id="Shape 15404" style="position:absolute;width:762;height:381;left:42017;top:33000;" coordsize="76200,38100" path="m0,0l76200,38100l15875,34925l12700,33020l0,33020l0,0x">
                  <v:stroke weight="0pt" endcap="round" joinstyle="miter" miterlimit="8" on="false" color="#000000" opacity="0"/>
                  <v:fill on="true" color="#000000"/>
                </v:shape>
                <v:shape id="Shape 15405" style="position:absolute;width:762;height:381;left:42017;top:33381;" coordsize="76200,38100" path="m76200,0l0,38100l0,4445l12700,4445l76200,0x">
                  <v:stroke weight="0pt" endcap="round" joinstyle="miter" miterlimit="8" on="false" color="#000000" opacity="0"/>
                  <v:fill on="true" color="#000000"/>
                </v:shape>
                <v:shape id="Shape 15406" style="position:absolute;width:11779;height:5035;left:24587;top:4876;" coordsize="1177925,503555" path="m0,503555l1177925,503555l1177925,0l0,0x">
                  <v:stroke weight="0.75pt" endcap="round" joinstyle="miter" miterlimit="8" on="true" color="#000000"/>
                  <v:fill on="false" color="#000000" opacity="0"/>
                </v:shape>
                <v:shape id="Shape 15407" style="position:absolute;width:95;height:10261;left:30340;top:10096;" coordsize="9525,1026160" path="m5080,0l8890,635l9525,4445l9525,1010285l1905,1026160l0,1022350l0,4445l1905,635l5080,0x">
                  <v:stroke weight="0pt" endcap="round" joinstyle="miter" miterlimit="8" on="false" color="#000000" opacity="0"/>
                  <v:fill on="true" color="#000000"/>
                </v:shape>
                <v:shape id="Shape 15408" style="position:absolute;width:381;height:762;left:30391;top:20199;" coordsize="38100,76200" path="m38100,0l0,76200l0,17145l3810,15875l38100,0x">
                  <v:stroke weight="0pt" endcap="round" joinstyle="miter" miterlimit="8" on="false" color="#000000" opacity="0"/>
                  <v:fill on="true" color="#000000"/>
                </v:shape>
                <v:shape id="Shape 15409" style="position:absolute;width:762;height:762;left:30010;top:20199;" coordsize="76200,76200" path="m0,0l33020,0l33020,12065l34925,15875l42545,0l76200,0l41910,15875l38100,17145l38100,76200l0,0x">
                  <v:stroke weight="0pt" endcap="round" joinstyle="miter" miterlimit="8" on="false" color="#000000" opacity="0"/>
                  <v:fill on="true" color="#000000"/>
                </v:shape>
                <v:shape id="Shape 15410" style="position:absolute;width:12998;height:6616;left:56470;top:37668;" coordsize="1299845,661670" path="m0,661670l1299845,661670l1299845,0l0,0x">
                  <v:stroke weight="0.74992pt" endcap="round" joinstyle="miter" miterlimit="8" on="true" color="#000000"/>
                  <v:fill on="false" color="#000000" opacity="0"/>
                </v:shape>
                <v:shape id="Shape 15411" style="position:absolute;width:38163;height:101;left:18961;top:39414;" coordsize="3816350,10161" path="m4445,0l3753485,0l3756660,1905l3816350,5080l3753485,10161l4445,10161l1270,8255l0,5080l1270,1905l4445,0x">
                  <v:stroke weight="0pt" endcap="round" joinstyle="miter" miterlimit="8" on="false" color="#000000" opacity="0"/>
                  <v:fill on="true" color="#000000"/>
                </v:shape>
                <v:shape id="Shape 15412" style="position:absolute;width:762;height:381;left:56362;top:39084;" coordsize="76200,38100" path="m0,0l76200,38100l16510,34925l13335,33020l0,33020l0,0x">
                  <v:stroke weight="0pt" endcap="round" joinstyle="miter" miterlimit="8" on="false" color="#000000" opacity="0"/>
                  <v:fill on="true" color="#000000"/>
                </v:shape>
                <v:shape id="Shape 15413" style="position:absolute;width:762;height:381;left:56362;top:39465;" coordsize="76200,38100" path="m76200,0l0,38100l0,5080l13335,5080l76200,0x">
                  <v:stroke weight="0pt" endcap="round" joinstyle="miter" miterlimit="8" on="false" color="#000000" opacity="0"/>
                  <v:fill on="true" color="#000000"/>
                </v:shape>
                <v:shape id="Shape 15414" style="position:absolute;width:13265;height:6813;left:56203;top:59575;" coordsize="1326515,681355" path="m0,681355l1326515,681355l1326515,0l0,0x">
                  <v:stroke weight="0.75pt" endcap="round" joinstyle="miter" miterlimit="8" on="true" color="#000000"/>
                  <v:fill on="false" color="#000000" opacity="0"/>
                </v:shape>
                <v:shape id="Shape 15415" style="position:absolute;width:101;height:12430;left:64731;top:46494;" coordsize="10160,1243076" path="m5080,0l8890,636l10160,4826l10160,1226059l1905,1243076l0,1240410l0,4826l1905,636l5080,0x">
                  <v:stroke weight="0pt" endcap="round" joinstyle="miter" miterlimit="8" on="false" color="#000000" opacity="0"/>
                  <v:fill on="true" color="#000000"/>
                </v:shape>
                <v:shape id="Shape 15416" style="position:absolute;width:381;height:820;left:64782;top:58755;" coordsize="38100,82042" path="m38100,0l0,82042l0,19050l3810,17018l38100,0x">
                  <v:stroke weight="0pt" endcap="round" joinstyle="miter" miterlimit="8" on="false" color="#000000" opacity="0"/>
                  <v:fill on="true" color="#000000"/>
                </v:shape>
                <v:shape id="Shape 15417" style="position:absolute;width:762;height:820;left:64401;top:58755;" coordsize="76200,82042" path="m0,0l33020,0l33020,14351l34925,17018l43180,0l76200,0l41910,17018l38100,19050l38100,82042l0,0x">
                  <v:stroke weight="0pt" endcap="round" joinstyle="miter" miterlimit="8" on="false" color="#000000" opacity="0"/>
                  <v:fill on="true" color="#000000"/>
                </v:shape>
                <v:shape id="Shape 15418" style="position:absolute;width:24174;height:0;left:36741;top:31769;" coordsize="2417445,0" path="m0,0l2417445,0">
                  <v:stroke weight="0.75pt" endcap="round" joinstyle="round" on="true" color="#000000"/>
                  <v:fill on="false" color="#000000" opacity="0"/>
                </v:shape>
                <v:shape id="Shape 15419" style="position:absolute;width:95;height:5463;left:60871;top:31711;" coordsize="9525,546354" path="m5080,0l7620,1016l9525,4318l9525,533019l1905,546354l0,543687l0,4318l1905,1016l5080,0x">
                  <v:stroke weight="0pt" endcap="round" joinstyle="round" on="false" color="#000000" opacity="0"/>
                  <v:fill on="true" color="#000000"/>
                </v:shape>
                <v:shape id="Shape 15420" style="position:absolute;width:381;height:638;left:60921;top:37042;" coordsize="38100,63881" path="m38100,0l0,63881l0,14351l2540,13335l38100,0x">
                  <v:stroke weight="0pt" endcap="round" joinstyle="round" on="false" color="#000000" opacity="0"/>
                  <v:fill on="true" color="#000000"/>
                </v:shape>
                <v:shape id="Shape 15421" style="position:absolute;width:762;height:638;left:60540;top:37042;" coordsize="76200,63881" path="m0,0l33020,0l33020,10668l34925,13335l42545,0l76200,0l40640,13335l38100,14351l38100,63881l0,0x">
                  <v:stroke weight="0pt" endcap="round" joinstyle="round" on="false" color="#000000" opacity="0"/>
                  <v:fill on="true" color="#000000"/>
                </v:shape>
                <v:shape id="Shape 15422" style="position:absolute;width:16998;height:5035;left:2184;top:4876;" coordsize="1699895,503555" path="m0,503555l1699895,503555l1699895,0l0,0x">
                  <v:stroke weight="0.75pt" endcap="round" joinstyle="miter" miterlimit="8" on="true" color="#000000"/>
                  <v:fill on="false" color="#000000" opacity="0"/>
                </v:shape>
                <v:shape id="Shape 15423" style="position:absolute;width:101;height:6350;left:10744;top:10096;" coordsize="10160,635000" path="m4445,0l8255,635l10160,4445l10160,618490l1905,635000l0,631190l0,4445l1905,635l4445,0x">
                  <v:stroke weight="0pt" endcap="round" joinstyle="miter" miterlimit="8" on="false" color="#000000" opacity="0"/>
                  <v:fill on="true" color="#000000"/>
                </v:shape>
                <v:shape id="Shape 15424" style="position:absolute;width:381;height:762;left:10788;top:16281;" coordsize="38100,76200" path="m38100,0l0,76200l0,17780l3810,16510l38100,0x">
                  <v:stroke weight="0pt" endcap="round" joinstyle="miter" miterlimit="8" on="false" color="#000000" opacity="0"/>
                  <v:fill on="true" color="#000000"/>
                </v:shape>
                <v:shape id="Shape 15425" style="position:absolute;width:755;height:762;left:10414;top:16281;" coordsize="75565,76200" path="m0,0l33020,0l33020,12700l34925,16510l43180,0l75565,0l41275,16510l37465,17780l37465,76200l0,0x">
                  <v:stroke weight="0pt" endcap="round" joinstyle="miter" miterlimit="8" on="false" color="#000000" opacity="0"/>
                  <v:fill on="true" color="#000000"/>
                </v:shape>
                <v:shape id="Shape 15426" style="position:absolute;width:5848;height:95;left:18980;top:33331;" coordsize="584835,9525" path="m4445,0l521335,0l524510,1905l584835,5080l521335,9525l4445,9525l1270,8890l0,5080l1270,1905l4445,0x">
                  <v:stroke weight="0pt" endcap="round" joinstyle="miter" miterlimit="8" on="false" color="#000000" opacity="0"/>
                  <v:fill on="true" color="#000000"/>
                </v:shape>
                <v:shape id="Shape 15427" style="position:absolute;width:762;height:381;left:24066;top:33000;" coordsize="76200,38100" path="m0,0l76200,38100l15875,34925l12700,33020l0,33020l0,0x">
                  <v:stroke weight="0pt" endcap="round" joinstyle="miter" miterlimit="8" on="false" color="#000000" opacity="0"/>
                  <v:fill on="true" color="#000000"/>
                </v:shape>
                <v:shape id="Shape 15428" style="position:absolute;width:762;height:381;left:24066;top:33381;" coordsize="76200,38100" path="m76200,0l0,38100l0,4445l12700,4445l76200,0x">
                  <v:stroke weight="0pt" endcap="round" joinstyle="miter" miterlimit="8" on="false" color="#000000" opacity="0"/>
                  <v:fill on="true" color="#000000"/>
                </v:shape>
                <v:shape id="Shape 15429" style="position:absolute;width:2254;height:95;left:0;top:61347;" coordsize="225425,9525" path="m0,0l161290,0l165100,635l225425,5080l161290,9525l0,9525l0,0x">
                  <v:stroke weight="0pt" endcap="round" joinstyle="miter" miterlimit="8" on="false" color="#000000" opacity="0"/>
                  <v:fill on="true" color="#000000"/>
                </v:shape>
                <v:shape id="Shape 15430" style="position:absolute;width:762;height:381;left:1492;top:61017;" coordsize="76200,38100" path="m0,0l76200,38100l15875,33655l12065,33020l0,33020l0,0x">
                  <v:stroke weight="0pt" endcap="round" joinstyle="miter" miterlimit="8" on="false" color="#000000" opacity="0"/>
                  <v:fill on="true" color="#000000"/>
                </v:shape>
                <v:shape id="Shape 15431" style="position:absolute;width:762;height:381;left:1492;top:61398;" coordsize="76200,38100" path="m76200,0l0,38100l0,4445l12065,4445l76200,0x">
                  <v:stroke weight="0pt" endcap="round" joinstyle="miter" miterlimit="8" on="false" color="#000000" opacity="0"/>
                  <v:fill on="true" color="#000000"/>
                </v:shape>
                <v:shape id="Shape 15432" style="position:absolute;width:10287;height:4864;left:42608;top:4578;" coordsize="1028700,486410" path="m0,486410l1028700,486410l1028700,0l0,0x">
                  <v:stroke weight="0.75pt" endcap="round" joinstyle="miter" miterlimit="8" on="true" color="#000000"/>
                  <v:fill on="false" color="#000000" opacity="0"/>
                </v:shape>
                <v:shape id="Shape 15433" style="position:absolute;width:6019;height:95;left:36766;top:7169;" coordsize="601980,9525" path="m4445,0l538480,0l541655,1905l601980,5080l538480,9525l4445,9525l635,8255l0,5080l635,1905l4445,0x">
                  <v:stroke weight="0pt" endcap="round" joinstyle="miter" miterlimit="8" on="false" color="#000000" opacity="0"/>
                  <v:fill on="true" color="#000000"/>
                </v:shape>
                <v:shape id="Shape 15434" style="position:absolute;width:762;height:381;left:42024;top:6838;" coordsize="76200,38100" path="m0,0l76200,38100l15875,34925l12700,33020l0,33020l0,0x">
                  <v:stroke weight="0pt" endcap="round" joinstyle="miter" miterlimit="8" on="false" color="#000000" opacity="0"/>
                  <v:fill on="true" color="#000000"/>
                </v:shape>
                <v:shape id="Shape 15435" style="position:absolute;width:762;height:381;left:42024;top:7219;" coordsize="76200,38100" path="m76200,0l0,38100l0,4445l12700,4445l76200,0x">
                  <v:stroke weight="0pt" endcap="round" joinstyle="miter" miterlimit="8" on="false" color="#000000" opacity="0"/>
                  <v:fill on="true" color="#000000"/>
                </v:shape>
                <v:shape id="Shape 15436" style="position:absolute;width:11906;height:13144;left:56470;top:0;" coordsize="1190625,1314450" path="m0,1314450l1190625,1314450l1190625,0l0,0x">
                  <v:stroke weight="0.75pt" endcap="round" joinstyle="miter" miterlimit="8" on="true" color="#000000"/>
                  <v:fill on="false" color="#000000" opacity="0"/>
                </v:shape>
                <v:shape id="Shape 15437" style="position:absolute;width:3213;height:95;left:53251;top:7169;" coordsize="321310,9525" path="m4445,0l257175,0l260985,1905l321310,5080l257175,9525l4445,9525l1270,8255l0,5080l1270,1905l4445,0x">
                  <v:stroke weight="0pt" endcap="round" joinstyle="miter" miterlimit="8" on="false" color="#000000" opacity="0"/>
                  <v:fill on="true" color="#000000"/>
                </v:shape>
                <v:shape id="Shape 15438" style="position:absolute;width:762;height:381;left:55702;top:6838;" coordsize="76200,38100" path="m0,0l76200,38100l15875,34925l12065,33020l0,33020l0,0x">
                  <v:stroke weight="0pt" endcap="round" joinstyle="miter" miterlimit="8" on="false" color="#000000" opacity="0"/>
                  <v:fill on="true" color="#000000"/>
                </v:shape>
                <v:shape id="Shape 15439" style="position:absolute;width:762;height:381;left:55702;top:7219;" coordsize="76200,38100" path="m76200,0l0,38100l0,4445l12065,4445l76200,0x">
                  <v:stroke weight="0pt" endcap="round" joinstyle="miter" miterlimit="8" on="false" color="#000000" opacity="0"/>
                  <v:fill on="true" color="#000000"/>
                </v:shape>
                <v:shape id="Shape 15440" style="position:absolute;width:69;height:184;left:62166;top:13716;" coordsize="6985,18415" path="m3810,0l6985,6350l2540,18415l0,635l3810,0x">
                  <v:stroke weight="0pt" endcap="round" joinstyle="miter" miterlimit="8" on="false" color="#000000" opacity="0"/>
                  <v:fill on="true" color="#000000"/>
                </v:shape>
                <v:shape id="Shape 15441" style="position:absolute;width:603;height:704;left:61785;top:13163;" coordsize="60325,70485" path="m60325,0l35560,58420l31750,70485l0,59689l60325,0x">
                  <v:stroke weight="0pt" endcap="round" joinstyle="miter" miterlimit="8" on="false" color="#000000" opacity="0"/>
                  <v:fill on="true" color="#000000"/>
                </v:shape>
                <v:shape id="Shape 15442" style="position:absolute;width:273;height:844;left:62236;top:13163;" coordsize="27305,84455" path="m15240,0l27305,84455l0,58420l15240,0x">
                  <v:stroke weight="0pt" endcap="round" joinstyle="miter" miterlimit="8" on="false" color="#000000" opacity="0"/>
                  <v:fill on="true" color="#000000"/>
                </v:shape>
                <v:shape id="Shape 15443" style="position:absolute;width:7366;height:21704;left:55143;top:13163;" coordsize="736600,2170430" path="m724535,0l709295,58420l736600,84455l704850,73660l709295,61595l706120,55245l702310,55880l704850,73660l8255,2167255l5715,2169795l2540,2170430l0,2168525l0,2164715l695960,70485l699770,58420l724535,0x">
                  <v:stroke weight="0pt" endcap="round" joinstyle="miter" miterlimit="8" on="false" color="#000000" opacity="0"/>
                  <v:fill on="true" color="#000000"/>
                </v:shape>
                <v:shape id="Shape 15444" style="position:absolute;width:101;height:23967;left:64731;top:13119;" coordsize="10160,2396745" path="m5080,0l8890,1270l10160,4191l10160,2381504l1905,2396745l0,2393697l0,4191l1905,1270l5080,0x">
                  <v:stroke weight="0pt" endcap="round" joinstyle="miter" miterlimit="8" on="false" color="#000000" opacity="0"/>
                  <v:fill on="true" color="#000000"/>
                </v:shape>
                <v:shape id="Shape 15445" style="position:absolute;width:381;height:727;left:64782;top:36934;" coordsize="38100,72771" path="m38100,0l0,72771l0,17018l3810,15240l38100,0x">
                  <v:stroke weight="0pt" endcap="round" joinstyle="miter" miterlimit="8" on="false" color="#000000" opacity="0"/>
                  <v:fill on="true" color="#000000"/>
                </v:shape>
                <v:shape id="Shape 15446" style="position:absolute;width:762;height:727;left:64401;top:36934;" coordsize="76200,72771" path="m0,0l33020,0l33020,12192l34925,15240l43180,0l76200,0l41910,15240l38100,17018l38100,72771l0,0x">
                  <v:stroke weight="0pt" endcap="round" joinstyle="miter" miterlimit="8" on="false" color="#000000" opacity="0"/>
                  <v:fill on="true" color="#000000"/>
                </v:shape>
              </v:group>
            </w:pict>
          </mc:Fallback>
        </mc:AlternateContent>
      </w:r>
      <w:r>
        <w:rPr>
          <w:sz w:val="24"/>
        </w:rPr>
        <w:t xml:space="preserve">                                                                                                                                                                       </w:t>
      </w:r>
      <w:r>
        <w:rPr>
          <w:sz w:val="28"/>
        </w:rPr>
        <w:t xml:space="preserve">                        </w:t>
      </w:r>
    </w:p>
    <w:p w:rsidR="0068048E" w:rsidRDefault="00F36402">
      <w:pPr>
        <w:spacing w:after="0" w:line="259" w:lineRule="auto"/>
        <w:ind w:left="0" w:firstLine="0"/>
        <w:jc w:val="left"/>
      </w:pPr>
      <w:r>
        <w:rPr>
          <w:sz w:val="28"/>
        </w:rPr>
        <w:t xml:space="preserve"> </w:t>
      </w:r>
    </w:p>
    <w:p w:rsidR="0068048E" w:rsidRDefault="00F36402">
      <w:pPr>
        <w:spacing w:after="0" w:line="259" w:lineRule="auto"/>
        <w:ind w:left="0" w:firstLine="0"/>
        <w:jc w:val="left"/>
      </w:pPr>
      <w:r>
        <w:rPr>
          <w:sz w:val="28"/>
        </w:rPr>
        <w:t xml:space="preserve"> </w:t>
      </w:r>
    </w:p>
    <w:p w:rsidR="0068048E" w:rsidRDefault="00F36402">
      <w:pPr>
        <w:spacing w:after="15" w:line="248" w:lineRule="auto"/>
        <w:ind w:left="-5" w:hanging="10"/>
        <w:jc w:val="left"/>
      </w:pPr>
      <w:r>
        <w:rPr>
          <w:sz w:val="24"/>
        </w:rPr>
        <w:t xml:space="preserve">VARIABLES,  </w:t>
      </w:r>
    </w:p>
    <w:p w:rsidR="0068048E" w:rsidRDefault="00F36402">
      <w:pPr>
        <w:tabs>
          <w:tab w:val="center" w:pos="7422"/>
        </w:tabs>
        <w:spacing w:after="15" w:line="248" w:lineRule="auto"/>
        <w:ind w:left="-15" w:firstLine="0"/>
        <w:jc w:val="left"/>
      </w:pPr>
      <w:r>
        <w:rPr>
          <w:sz w:val="24"/>
        </w:rPr>
        <w:t xml:space="preserve">MODELOS Y TEORIAS                </w:t>
      </w:r>
      <w:r>
        <w:rPr>
          <w:sz w:val="24"/>
        </w:rPr>
        <w:tab/>
        <w:t xml:space="preserve">P.MONETARIA </w:t>
      </w:r>
    </w:p>
    <w:p w:rsidR="0068048E" w:rsidRDefault="00F36402">
      <w:pPr>
        <w:spacing w:after="15" w:line="248" w:lineRule="auto"/>
        <w:ind w:left="-5" w:hanging="10"/>
        <w:jc w:val="left"/>
      </w:pPr>
      <w:r>
        <w:rPr>
          <w:sz w:val="24"/>
        </w:rPr>
        <w:t xml:space="preserve"> MACROECONOMICAS                                                                                                          </w:t>
      </w:r>
    </w:p>
    <w:p w:rsidR="0068048E" w:rsidRDefault="00F36402">
      <w:pPr>
        <w:spacing w:after="15" w:line="248" w:lineRule="auto"/>
        <w:ind w:left="452" w:hanging="10"/>
        <w:jc w:val="left"/>
      </w:pPr>
      <w:r>
        <w:rPr>
          <w:sz w:val="28"/>
        </w:rPr>
        <w:t xml:space="preserve">                                                </w:t>
      </w:r>
      <w:r>
        <w:rPr>
          <w:sz w:val="24"/>
        </w:rPr>
        <w:t xml:space="preserve">POLITICA   </w:t>
      </w:r>
    </w:p>
    <w:p w:rsidR="0068048E" w:rsidRDefault="00F36402">
      <w:pPr>
        <w:spacing w:after="45" w:line="248" w:lineRule="auto"/>
        <w:ind w:left="452" w:hanging="10"/>
        <w:jc w:val="left"/>
      </w:pPr>
      <w:r>
        <w:rPr>
          <w:sz w:val="24"/>
        </w:rPr>
        <w:t xml:space="preserve">                                                    ECONOMICA                        P. FISCAL     </w:t>
      </w:r>
    </w:p>
    <w:p w:rsidR="0068048E" w:rsidRDefault="00F36402">
      <w:pPr>
        <w:spacing w:after="0" w:line="259" w:lineRule="auto"/>
        <w:ind w:left="0" w:firstLine="0"/>
        <w:jc w:val="left"/>
      </w:pPr>
      <w:r>
        <w:rPr>
          <w:sz w:val="28"/>
        </w:rPr>
        <w:t xml:space="preserve"> </w:t>
      </w:r>
    </w:p>
    <w:p w:rsidR="0068048E" w:rsidRDefault="00F36402">
      <w:pPr>
        <w:spacing w:after="0" w:line="259" w:lineRule="auto"/>
        <w:ind w:left="442" w:firstLine="0"/>
        <w:jc w:val="left"/>
      </w:pPr>
      <w:r>
        <w:rPr>
          <w:sz w:val="28"/>
        </w:rPr>
        <w:t xml:space="preserve"> </w:t>
      </w:r>
    </w:p>
    <w:p w:rsidR="0068048E" w:rsidRDefault="00F36402">
      <w:pPr>
        <w:spacing w:after="15" w:line="248" w:lineRule="auto"/>
        <w:ind w:left="-5" w:hanging="10"/>
        <w:jc w:val="left"/>
      </w:pPr>
      <w:r>
        <w:rPr>
          <w:sz w:val="24"/>
        </w:rPr>
        <w:t xml:space="preserve">OBJETIVOS E                                                                                    </w:t>
      </w:r>
    </w:p>
    <w:p w:rsidR="0068048E" w:rsidRDefault="00F36402">
      <w:pPr>
        <w:spacing w:after="15" w:line="248" w:lineRule="auto"/>
        <w:ind w:left="-5" w:hanging="10"/>
        <w:jc w:val="left"/>
      </w:pPr>
      <w:r>
        <w:rPr>
          <w:sz w:val="24"/>
        </w:rPr>
        <w:t xml:space="preserve">INSTRUMENTOS                                                                            P. EXTERIOR </w:t>
      </w:r>
    </w:p>
    <w:p w:rsidR="0068048E" w:rsidRDefault="00F36402">
      <w:pPr>
        <w:spacing w:after="47" w:line="248" w:lineRule="auto"/>
        <w:ind w:left="-5" w:hanging="10"/>
        <w:jc w:val="left"/>
      </w:pPr>
      <w:r>
        <w:rPr>
          <w:sz w:val="24"/>
        </w:rPr>
        <w:t xml:space="preserve">YMACROECONOMICOS                                                               Y DE INGRESOS </w:t>
      </w:r>
    </w:p>
    <w:p w:rsidR="0068048E" w:rsidRDefault="00F36402">
      <w:pPr>
        <w:spacing w:after="0" w:line="259" w:lineRule="auto"/>
        <w:ind w:left="442" w:firstLine="0"/>
        <w:jc w:val="left"/>
      </w:pPr>
      <w:r>
        <w:rPr>
          <w:sz w:val="28"/>
        </w:rPr>
        <w:t xml:space="preserve"> </w:t>
      </w:r>
    </w:p>
    <w:p w:rsidR="0068048E" w:rsidRDefault="00F36402">
      <w:pPr>
        <w:spacing w:after="15" w:line="248" w:lineRule="auto"/>
        <w:ind w:left="452" w:hanging="10"/>
        <w:jc w:val="left"/>
      </w:pPr>
      <w:r>
        <w:rPr>
          <w:sz w:val="28"/>
        </w:rPr>
        <w:t xml:space="preserve">                                              </w:t>
      </w:r>
      <w:r>
        <w:rPr>
          <w:sz w:val="24"/>
        </w:rPr>
        <w:t xml:space="preserve">CORTO PLAZO                  LARGO PLAZO        CRECIMIENTO    </w:t>
      </w:r>
    </w:p>
    <w:p w:rsidR="0068048E" w:rsidRDefault="00F36402">
      <w:pPr>
        <w:spacing w:after="0" w:line="259" w:lineRule="auto"/>
        <w:ind w:left="442" w:firstLine="0"/>
        <w:jc w:val="left"/>
      </w:pPr>
      <w:r>
        <w:rPr>
          <w:sz w:val="24"/>
        </w:rPr>
        <w:t xml:space="preserve">                  </w:t>
      </w:r>
      <w:r>
        <w:rPr>
          <w:sz w:val="28"/>
        </w:rPr>
        <w:t xml:space="preserve">                                                                        </w:t>
      </w:r>
    </w:p>
    <w:p w:rsidR="0068048E" w:rsidRDefault="00F36402">
      <w:pPr>
        <w:spacing w:after="0" w:line="255" w:lineRule="auto"/>
        <w:ind w:left="442" w:right="11349" w:firstLine="0"/>
        <w:jc w:val="left"/>
      </w:pPr>
      <w:r>
        <w:rPr>
          <w:rFonts w:ascii="Calibri" w:eastAsia="Calibri" w:hAnsi="Calibri" w:cs="Calibri"/>
          <w:noProof/>
          <w:sz w:val="22"/>
          <w:lang w:val="es-ES" w:eastAsia="es-ES"/>
        </w:rPr>
        <mc:AlternateContent>
          <mc:Choice Requires="wpg">
            <w:drawing>
              <wp:anchor distT="0" distB="0" distL="114300" distR="114300" simplePos="0" relativeHeight="251660288" behindDoc="0" locked="0" layoutInCell="1" allowOverlap="1">
                <wp:simplePos x="0" y="0"/>
                <wp:positionH relativeFrom="page">
                  <wp:posOffset>7755382</wp:posOffset>
                </wp:positionH>
                <wp:positionV relativeFrom="page">
                  <wp:posOffset>2131954</wp:posOffset>
                </wp:positionV>
                <wp:extent cx="44577" cy="197387"/>
                <wp:effectExtent l="0" t="0" r="0" b="0"/>
                <wp:wrapSquare wrapText="bothSides"/>
                <wp:docPr id="111623" name="Group 111623"/>
                <wp:cNvGraphicFramePr/>
                <a:graphic xmlns:a="http://schemas.openxmlformats.org/drawingml/2006/main">
                  <a:graphicData uri="http://schemas.microsoft.com/office/word/2010/wordprocessingGroup">
                    <wpg:wgp>
                      <wpg:cNvGrpSpPr/>
                      <wpg:grpSpPr>
                        <a:xfrm>
                          <a:off x="0" y="0"/>
                          <a:ext cx="44577" cy="197387"/>
                          <a:chOff x="0" y="0"/>
                          <a:chExt cx="44577" cy="197387"/>
                        </a:xfrm>
                      </wpg:grpSpPr>
                      <wps:wsp>
                        <wps:cNvPr id="16082" name="Rectangle 16082"/>
                        <wps:cNvSpPr/>
                        <wps:spPr>
                          <a:xfrm>
                            <a:off x="0" y="0"/>
                            <a:ext cx="59288" cy="262525"/>
                          </a:xfrm>
                          <a:prstGeom prst="rect">
                            <a:avLst/>
                          </a:prstGeom>
                          <a:ln>
                            <a:noFill/>
                          </a:ln>
                        </wps:spPr>
                        <wps:txbx>
                          <w:txbxContent>
                            <w:p w:rsidR="0073002D" w:rsidRDefault="0073002D">
                              <w:pPr>
                                <w:spacing w:after="160" w:line="259" w:lineRule="auto"/>
                                <w:ind w:left="0" w:firstLine="0"/>
                                <w:jc w:val="left"/>
                              </w:pPr>
                              <w:r>
                                <w:rPr>
                                  <w:sz w:val="28"/>
                                </w:rPr>
                                <w:t xml:space="preserve"> </w:t>
                              </w:r>
                            </w:p>
                          </w:txbxContent>
                        </wps:txbx>
                        <wps:bodyPr horzOverflow="overflow" vert="horz" lIns="0" tIns="0" rIns="0" bIns="0" rtlCol="0">
                          <a:noAutofit/>
                        </wps:bodyPr>
                      </wps:wsp>
                    </wpg:wgp>
                  </a:graphicData>
                </a:graphic>
              </wp:anchor>
            </w:drawing>
          </mc:Choice>
          <mc:Fallback>
            <w:pict>
              <v:group id="Group 111623" o:spid="_x0000_s1026" style="position:absolute;left:0;text-align:left;margin-left:610.65pt;margin-top:167.85pt;width:3.5pt;height:15.55pt;z-index:251660288;mso-position-horizontal-relative:page;mso-position-vertical-relative:page" coordsize="44577,197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">
                <v:rect id="Rectangle 16082" o:spid="_x0000_s1027" style="position:absolute;width:59288;height:262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" filled="f" stroked="f">
                  <v:textbox inset="0,0,0,0">
                    <w:txbxContent>
                      <w:p w:rsidR="0073002D" w:rsidRDefault="0073002D">
                        <w:pPr>
                          <w:spacing w:after="160" w:line="259" w:lineRule="auto"/>
                          <w:ind w:left="0" w:firstLine="0"/>
                          <w:jc w:val="left"/>
                        </w:pPr>
                        <w:r>
                          <w:rPr>
                            <w:sz w:val="28"/>
                          </w:rPr>
                          <w:t xml:space="preserve"> </w:t>
                        </w:r>
                      </w:p>
                    </w:txbxContent>
                  </v:textbox>
                </v:rect>
                <w10:wrap type="square" anchorx="page" anchory="page"/>
              </v:group>
            </w:pict>
          </mc:Fallback>
        </mc:AlternateContent>
      </w:r>
      <w:r>
        <w:rPr>
          <w:sz w:val="28"/>
        </w:rPr>
        <w:t xml:space="preserve">  </w:t>
      </w:r>
    </w:p>
    <w:p w:rsidR="0068048E" w:rsidRDefault="00F36402">
      <w:pPr>
        <w:spacing w:after="0" w:line="259" w:lineRule="auto"/>
        <w:ind w:left="442" w:firstLine="0"/>
        <w:jc w:val="left"/>
      </w:pPr>
      <w:r>
        <w:rPr>
          <w:sz w:val="28"/>
        </w:rPr>
        <w:t xml:space="preserve"> </w:t>
      </w:r>
    </w:p>
    <w:p w:rsidR="0068048E" w:rsidRDefault="00F36402">
      <w:pPr>
        <w:spacing w:after="35" w:line="259" w:lineRule="auto"/>
        <w:ind w:left="442" w:firstLine="0"/>
        <w:jc w:val="left"/>
      </w:pPr>
      <w:r>
        <w:rPr>
          <w:sz w:val="24"/>
        </w:rPr>
        <w:t xml:space="preserve"> </w:t>
      </w:r>
    </w:p>
    <w:p w:rsidR="0068048E" w:rsidRDefault="00F36402">
      <w:pPr>
        <w:spacing w:after="15" w:line="248" w:lineRule="auto"/>
        <w:ind w:left="452" w:hanging="10"/>
        <w:jc w:val="left"/>
      </w:pPr>
      <w:r>
        <w:rPr>
          <w:sz w:val="24"/>
        </w:rPr>
        <w:t xml:space="preserve">                                                        INFLACION</w:t>
      </w:r>
      <w:r>
        <w:rPr>
          <w:sz w:val="28"/>
        </w:rPr>
        <w:t xml:space="preserve"> </w:t>
      </w:r>
    </w:p>
    <w:p w:rsidR="0068048E" w:rsidRDefault="00F36402">
      <w:pPr>
        <w:spacing w:after="0" w:line="259" w:lineRule="auto"/>
        <w:ind w:left="0" w:firstLine="0"/>
        <w:jc w:val="left"/>
      </w:pPr>
      <w:r>
        <w:rPr>
          <w:sz w:val="28"/>
        </w:rPr>
        <w:t xml:space="preserve">                               </w:t>
      </w:r>
      <w:r>
        <w:rPr>
          <w:sz w:val="24"/>
        </w:rPr>
        <w:t xml:space="preserve"> </w:t>
      </w:r>
    </w:p>
    <w:p w:rsidR="0068048E" w:rsidRDefault="00F36402">
      <w:pPr>
        <w:spacing w:after="15" w:line="248" w:lineRule="auto"/>
        <w:ind w:left="-5" w:hanging="10"/>
        <w:jc w:val="left"/>
      </w:pPr>
      <w:r>
        <w:rPr>
          <w:sz w:val="24"/>
        </w:rPr>
        <w:t xml:space="preserve">PRINCIPALES  </w:t>
      </w:r>
    </w:p>
    <w:p w:rsidR="0068048E" w:rsidRDefault="00F36402">
      <w:pPr>
        <w:spacing w:after="15" w:line="248" w:lineRule="auto"/>
        <w:ind w:left="-5" w:hanging="10"/>
        <w:jc w:val="left"/>
      </w:pPr>
      <w:r>
        <w:rPr>
          <w:sz w:val="24"/>
        </w:rPr>
        <w:t xml:space="preserve">PROBLEMAS                                             </w:t>
      </w:r>
    </w:p>
    <w:p w:rsidR="0068048E" w:rsidRDefault="00F36402">
      <w:pPr>
        <w:spacing w:after="47" w:line="248" w:lineRule="auto"/>
        <w:ind w:left="-5" w:hanging="10"/>
        <w:jc w:val="left"/>
      </w:pPr>
      <w:r>
        <w:rPr>
          <w:sz w:val="24"/>
        </w:rPr>
        <w:t xml:space="preserve">MACROECONOMICOS                       DESEMPLEO </w:t>
      </w:r>
    </w:p>
    <w:p w:rsidR="0068048E" w:rsidRDefault="00F36402">
      <w:pPr>
        <w:spacing w:after="0" w:line="259" w:lineRule="auto"/>
        <w:ind w:left="442" w:firstLine="0"/>
        <w:jc w:val="left"/>
      </w:pPr>
      <w:r>
        <w:rPr>
          <w:sz w:val="28"/>
        </w:rPr>
        <w:t xml:space="preserve">                                                  </w:t>
      </w:r>
    </w:p>
    <w:p w:rsidR="0068048E" w:rsidRDefault="00F36402">
      <w:pPr>
        <w:spacing w:after="0" w:line="259" w:lineRule="auto"/>
        <w:ind w:left="442" w:firstLine="0"/>
        <w:jc w:val="left"/>
      </w:pPr>
      <w:r>
        <w:rPr>
          <w:sz w:val="28"/>
        </w:rPr>
        <w:t xml:space="preserve">                                                </w:t>
      </w:r>
      <w:r>
        <w:rPr>
          <w:sz w:val="28"/>
          <w:bdr w:val="single" w:sz="12" w:space="0" w:color="000000"/>
        </w:rPr>
        <w:t xml:space="preserve"> </w:t>
      </w:r>
      <w:r>
        <w:rPr>
          <w:bdr w:val="single" w:sz="12" w:space="0" w:color="000000"/>
        </w:rPr>
        <w:t>ESTANCAMIENTO</w:t>
      </w:r>
      <w:r>
        <w:rPr>
          <w:sz w:val="28"/>
          <w:bdr w:val="single" w:sz="12" w:space="0" w:color="000000"/>
        </w:rPr>
        <w:t xml:space="preserve">    </w:t>
      </w:r>
      <w:r>
        <w:rPr>
          <w:sz w:val="28"/>
        </w:rPr>
        <w:t xml:space="preserve">                                    </w:t>
      </w:r>
      <w:r>
        <w:rPr>
          <w:sz w:val="22"/>
        </w:rPr>
        <w:t>DESARROLLO</w:t>
      </w:r>
      <w:r>
        <w:rPr>
          <w:sz w:val="24"/>
        </w:rPr>
        <w:t xml:space="preserve">                            </w:t>
      </w:r>
    </w:p>
    <w:p w:rsidR="0068048E" w:rsidRDefault="00F36402">
      <w:pPr>
        <w:spacing w:after="0" w:line="259" w:lineRule="auto"/>
        <w:ind w:left="442" w:firstLine="0"/>
        <w:jc w:val="left"/>
      </w:pPr>
      <w:r>
        <w:rPr>
          <w:sz w:val="24"/>
        </w:rPr>
        <w:t xml:space="preserve">                                                 </w:t>
      </w:r>
    </w:p>
    <w:p w:rsidR="0068048E" w:rsidRDefault="00F36402">
      <w:pPr>
        <w:spacing w:after="15" w:line="248" w:lineRule="auto"/>
        <w:ind w:left="-5" w:hanging="10"/>
        <w:jc w:val="left"/>
      </w:pPr>
      <w:r>
        <w:rPr>
          <w:sz w:val="24"/>
        </w:rPr>
        <w:t xml:space="preserve">                                                                  INESTABILIDAD  </w:t>
      </w:r>
    </w:p>
    <w:p w:rsidR="0068048E" w:rsidRDefault="00F36402">
      <w:pPr>
        <w:spacing w:after="0" w:line="259" w:lineRule="auto"/>
        <w:ind w:left="0" w:firstLine="0"/>
        <w:jc w:val="left"/>
      </w:pPr>
      <w:r>
        <w:rPr>
          <w:sz w:val="24"/>
        </w:rPr>
        <w:t xml:space="preserve"> </w:t>
      </w:r>
    </w:p>
    <w:p w:rsidR="0068048E" w:rsidRDefault="00F36402">
      <w:pPr>
        <w:spacing w:after="0" w:line="259" w:lineRule="auto"/>
        <w:ind w:left="0" w:firstLine="0"/>
        <w:jc w:val="left"/>
      </w:pPr>
      <w:r>
        <w:rPr>
          <w:sz w:val="24"/>
        </w:rPr>
        <w:t xml:space="preserve"> </w:t>
      </w:r>
    </w:p>
    <w:p w:rsidR="0068048E" w:rsidRDefault="00F36402">
      <w:pPr>
        <w:spacing w:after="36" w:line="259" w:lineRule="auto"/>
        <w:ind w:left="0" w:firstLine="0"/>
        <w:jc w:val="left"/>
      </w:pPr>
      <w:r>
        <w:rPr>
          <w:sz w:val="24"/>
        </w:rPr>
        <w:t xml:space="preserve"> </w:t>
      </w:r>
    </w:p>
    <w:p w:rsidR="0068048E" w:rsidRDefault="00F36402">
      <w:pPr>
        <w:spacing w:after="12" w:line="249" w:lineRule="auto"/>
        <w:ind w:left="452" w:right="2598" w:hanging="10"/>
        <w:jc w:val="left"/>
      </w:pPr>
      <w:r>
        <w:rPr>
          <w:sz w:val="28"/>
        </w:rPr>
        <w:t xml:space="preserve">8- DISTRIBUCIÓN DIACRÓNICA DE CONTENIDOS Y ACTIVIDADES y EVALUACION </w:t>
      </w:r>
    </w:p>
    <w:p w:rsidR="0068048E" w:rsidRDefault="00F36402">
      <w:pPr>
        <w:spacing w:after="87" w:line="259" w:lineRule="auto"/>
        <w:ind w:left="0" w:firstLine="0"/>
        <w:jc w:val="left"/>
      </w:pPr>
      <w:r>
        <w:rPr>
          <w:sz w:val="12"/>
        </w:rPr>
        <w:t xml:space="preserve"> </w:t>
      </w:r>
    </w:p>
    <w:p w:rsidR="0068048E" w:rsidRDefault="00F36402">
      <w:pPr>
        <w:spacing w:after="0" w:line="259" w:lineRule="auto"/>
        <w:ind w:left="452" w:hanging="10"/>
        <w:jc w:val="left"/>
      </w:pPr>
      <w:r>
        <w:rPr>
          <w:b/>
          <w:u w:val="single" w:color="000000"/>
        </w:rPr>
        <w:t>Modalidades en la orientación del proceso de aprendizaje:</w:t>
      </w:r>
      <w:r>
        <w:t xml:space="preserve"> </w:t>
      </w:r>
    </w:p>
    <w:p w:rsidR="0068048E" w:rsidRDefault="00F36402">
      <w:pPr>
        <w:ind w:left="442" w:right="61"/>
      </w:pPr>
      <w:r>
        <w:t xml:space="preserve">Exposición dialogada </w:t>
      </w:r>
    </w:p>
    <w:p w:rsidR="0068048E" w:rsidRDefault="00F36402">
      <w:pPr>
        <w:spacing w:after="8" w:line="233" w:lineRule="auto"/>
        <w:ind w:left="452" w:right="6886" w:hanging="10"/>
        <w:jc w:val="left"/>
      </w:pPr>
      <w:r>
        <w:t xml:space="preserve">Análisis de casos y aplicaciones prácticas Búsqueda documental y bibliográfica Resolución de problemas. </w:t>
      </w:r>
    </w:p>
    <w:p w:rsidR="0068048E" w:rsidRDefault="00F36402">
      <w:pPr>
        <w:ind w:left="442" w:right="61"/>
      </w:pPr>
      <w:r>
        <w:t xml:space="preserve">Elaboración de informes y recomendaciones </w:t>
      </w:r>
    </w:p>
    <w:p w:rsidR="0068048E" w:rsidRDefault="00F36402">
      <w:pPr>
        <w:spacing w:after="68" w:line="259" w:lineRule="auto"/>
        <w:ind w:left="0" w:firstLine="0"/>
        <w:jc w:val="left"/>
      </w:pPr>
      <w:r>
        <w:rPr>
          <w:sz w:val="14"/>
        </w:rPr>
        <w:t xml:space="preserve"> </w:t>
      </w:r>
    </w:p>
    <w:p w:rsidR="0068048E" w:rsidRDefault="00F36402">
      <w:pPr>
        <w:spacing w:after="0" w:line="259" w:lineRule="auto"/>
        <w:ind w:left="0" w:firstLine="0"/>
        <w:jc w:val="left"/>
      </w:pPr>
      <w:r>
        <w:rPr>
          <w:sz w:val="24"/>
        </w:rPr>
        <w:t xml:space="preserve"> </w:t>
      </w:r>
    </w:p>
    <w:p w:rsidR="0068048E" w:rsidRDefault="00F36402">
      <w:pPr>
        <w:spacing w:after="0" w:line="242" w:lineRule="auto"/>
        <w:ind w:left="0" w:right="11801" w:firstLine="0"/>
        <w:jc w:val="left"/>
      </w:pPr>
      <w:r>
        <w:rPr>
          <w:sz w:val="24"/>
        </w:rPr>
        <w:t xml:space="preserve"> </w:t>
      </w:r>
      <w:r>
        <w:t xml:space="preserve"> </w:t>
      </w:r>
    </w:p>
    <w:p w:rsidR="0068048E" w:rsidRDefault="00F36402">
      <w:pPr>
        <w:spacing w:after="92" w:line="259" w:lineRule="auto"/>
        <w:ind w:left="0" w:firstLine="0"/>
        <w:jc w:val="left"/>
      </w:pPr>
      <w:r>
        <w:rPr>
          <w:sz w:val="20"/>
        </w:rPr>
        <w:t xml:space="preserve">                                                                                                                                                                     </w:t>
      </w:r>
    </w:p>
    <w:p w:rsidR="0068048E" w:rsidRDefault="00F36402">
      <w:pPr>
        <w:spacing w:after="0" w:line="259" w:lineRule="auto"/>
        <w:ind w:left="0" w:firstLine="0"/>
        <w:jc w:val="left"/>
      </w:pPr>
      <w:r>
        <w:rPr>
          <w:b/>
          <w:sz w:val="20"/>
        </w:rPr>
        <w:t xml:space="preserve">                           </w:t>
      </w:r>
    </w:p>
    <w:p w:rsidR="0068048E" w:rsidRDefault="00F36402">
      <w:pPr>
        <w:spacing w:after="106" w:line="259" w:lineRule="auto"/>
        <w:ind w:left="0" w:firstLine="0"/>
        <w:jc w:val="left"/>
      </w:pPr>
      <w:r>
        <w:rPr>
          <w:b/>
          <w:sz w:val="20"/>
        </w:rPr>
        <w:lastRenderedPageBreak/>
        <w:t xml:space="preserve"> </w:t>
      </w:r>
    </w:p>
    <w:p w:rsidR="0068048E" w:rsidRDefault="00F36402">
      <w:pPr>
        <w:pStyle w:val="Ttulo2"/>
        <w:tabs>
          <w:tab w:val="center" w:pos="7599"/>
        </w:tabs>
        <w:spacing w:after="47"/>
        <w:ind w:left="0" w:firstLine="0"/>
      </w:pPr>
      <w:r>
        <w:t xml:space="preserve">                              PROGRAMA DE ASIGNATURA </w:t>
      </w:r>
      <w:r>
        <w:tab/>
        <w:t xml:space="preserve">                                                                  FORMULARIO Nº 2</w:t>
      </w:r>
      <w:r>
        <w:rPr>
          <w:b w:val="0"/>
        </w:rPr>
        <w:t xml:space="preserve"> </w:t>
      </w:r>
    </w:p>
    <w:p w:rsidR="0068048E" w:rsidRDefault="00F36402">
      <w:pPr>
        <w:spacing w:after="197" w:line="259" w:lineRule="auto"/>
        <w:ind w:left="0" w:right="358" w:firstLine="0"/>
        <w:jc w:val="center"/>
      </w:pPr>
      <w:r>
        <w:rPr>
          <w:sz w:val="24"/>
        </w:rPr>
        <w:t xml:space="preserve">GANTT </w:t>
      </w:r>
    </w:p>
    <w:p w:rsidR="0068048E" w:rsidRDefault="00F36402">
      <w:pPr>
        <w:tabs>
          <w:tab w:val="center" w:pos="3508"/>
          <w:tab w:val="center" w:pos="8355"/>
        </w:tabs>
        <w:spacing w:after="15" w:line="248" w:lineRule="auto"/>
        <w:ind w:left="-15" w:firstLine="0"/>
        <w:jc w:val="left"/>
      </w:pPr>
      <w:r>
        <w:rPr>
          <w:sz w:val="20"/>
          <w:vertAlign w:val="superscript"/>
        </w:rPr>
        <w:t xml:space="preserve"> </w:t>
      </w:r>
      <w:r>
        <w:rPr>
          <w:sz w:val="20"/>
          <w:vertAlign w:val="superscript"/>
        </w:rPr>
        <w:tab/>
      </w:r>
      <w:r>
        <w:rPr>
          <w:sz w:val="24"/>
        </w:rPr>
        <w:t xml:space="preserve">Contenidos   /   Actividades / Evaluaciones </w:t>
      </w:r>
      <w:r>
        <w:rPr>
          <w:sz w:val="24"/>
        </w:rPr>
        <w:tab/>
        <w:t xml:space="preserve">SEMANAS </w:t>
      </w:r>
    </w:p>
    <w:tbl>
      <w:tblPr>
        <w:tblStyle w:val="TableGrid"/>
        <w:tblW w:w="9957" w:type="dxa"/>
        <w:tblInd w:w="106" w:type="dxa"/>
        <w:tblCellMar>
          <w:top w:w="7" w:type="dxa"/>
          <w:right w:w="10" w:type="dxa"/>
        </w:tblCellMar>
        <w:tblLook w:val="04A0" w:firstRow="1" w:lastRow="0" w:firstColumn="1" w:lastColumn="0" w:noHBand="0" w:noVBand="1"/>
      </w:tblPr>
      <w:tblGrid>
        <w:gridCol w:w="4892"/>
        <w:gridCol w:w="259"/>
        <w:gridCol w:w="262"/>
        <w:gridCol w:w="259"/>
        <w:gridCol w:w="262"/>
        <w:gridCol w:w="262"/>
        <w:gridCol w:w="264"/>
        <w:gridCol w:w="262"/>
        <w:gridCol w:w="262"/>
        <w:gridCol w:w="314"/>
        <w:gridCol w:w="379"/>
        <w:gridCol w:w="379"/>
        <w:gridCol w:w="382"/>
        <w:gridCol w:w="379"/>
        <w:gridCol w:w="379"/>
        <w:gridCol w:w="382"/>
        <w:gridCol w:w="379"/>
      </w:tblGrid>
      <w:tr w:rsidR="0068048E">
        <w:trPr>
          <w:trHeight w:val="288"/>
        </w:trPr>
        <w:tc>
          <w:tcPr>
            <w:tcW w:w="489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2" w:firstLine="0"/>
              <w:jc w:val="left"/>
            </w:pPr>
            <w:r>
              <w:rPr>
                <w:sz w:val="24"/>
              </w:rPr>
              <w:t xml:space="preserve">Reunión de cátedra previa al inicio del curso </w:t>
            </w:r>
          </w:p>
        </w:tc>
        <w:tc>
          <w:tcPr>
            <w:tcW w:w="25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0" w:firstLine="0"/>
            </w:pPr>
            <w:r>
              <w:rPr>
                <w:sz w:val="24"/>
              </w:rPr>
              <w:t xml:space="preserve">1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2" w:firstLine="0"/>
            </w:pPr>
            <w:r>
              <w:rPr>
                <w:sz w:val="24"/>
              </w:rPr>
              <w:t xml:space="preserve">2 </w:t>
            </w:r>
          </w:p>
        </w:tc>
        <w:tc>
          <w:tcPr>
            <w:tcW w:w="25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67" w:firstLine="0"/>
            </w:pPr>
            <w:r>
              <w:rPr>
                <w:sz w:val="24"/>
              </w:rPr>
              <w:t xml:space="preserve">3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0" w:firstLine="0"/>
            </w:pPr>
            <w:r>
              <w:rPr>
                <w:sz w:val="24"/>
              </w:rPr>
              <w:t xml:space="preserve">4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0" w:firstLine="0"/>
            </w:pPr>
            <w:r>
              <w:rPr>
                <w:sz w:val="24"/>
              </w:rPr>
              <w:t xml:space="preserve">5 </w:t>
            </w:r>
          </w:p>
        </w:tc>
        <w:tc>
          <w:tcPr>
            <w:tcW w:w="264"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2" w:firstLine="0"/>
            </w:pPr>
            <w:r>
              <w:rPr>
                <w:sz w:val="24"/>
              </w:rPr>
              <w:t xml:space="preserve">6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67" w:firstLine="0"/>
            </w:pPr>
            <w:r>
              <w:rPr>
                <w:sz w:val="24"/>
              </w:rPr>
              <w:t xml:space="preserve">7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67" w:firstLine="0"/>
            </w:pPr>
            <w:r>
              <w:rPr>
                <w:sz w:val="24"/>
              </w:rPr>
              <w:t xml:space="preserve">8 </w:t>
            </w:r>
          </w:p>
        </w:tc>
        <w:tc>
          <w:tcPr>
            <w:tcW w:w="314"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0" w:firstLine="0"/>
            </w:pPr>
            <w:r>
              <w:rPr>
                <w:sz w:val="24"/>
              </w:rPr>
              <w:t xml:space="preserve">9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67" w:firstLine="0"/>
            </w:pPr>
            <w:r>
              <w:rPr>
                <w:sz w:val="24"/>
              </w:rPr>
              <w:t xml:space="preserve">10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0" w:firstLine="0"/>
            </w:pPr>
            <w:r>
              <w:rPr>
                <w:sz w:val="24"/>
              </w:rPr>
              <w:t xml:space="preserve">11 </w:t>
            </w:r>
          </w:p>
        </w:tc>
        <w:tc>
          <w:tcPr>
            <w:tcW w:w="38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2" w:firstLine="0"/>
            </w:pPr>
            <w:r>
              <w:rPr>
                <w:sz w:val="24"/>
              </w:rPr>
              <w:t xml:space="preserve">12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67" w:firstLine="0"/>
            </w:pPr>
            <w:r>
              <w:rPr>
                <w:sz w:val="24"/>
              </w:rPr>
              <w:t xml:space="preserve">13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0" w:firstLine="0"/>
            </w:pPr>
            <w:r>
              <w:rPr>
                <w:sz w:val="24"/>
              </w:rPr>
              <w:t xml:space="preserve">14 </w:t>
            </w:r>
          </w:p>
        </w:tc>
        <w:tc>
          <w:tcPr>
            <w:tcW w:w="38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3" w:firstLine="0"/>
            </w:pPr>
            <w:r>
              <w:rPr>
                <w:sz w:val="24"/>
              </w:rPr>
              <w:t xml:space="preserve">15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67" w:firstLine="0"/>
            </w:pPr>
            <w:r>
              <w:rPr>
                <w:sz w:val="24"/>
              </w:rPr>
              <w:t xml:space="preserve">16 </w:t>
            </w:r>
          </w:p>
        </w:tc>
      </w:tr>
      <w:tr w:rsidR="0068048E">
        <w:trPr>
          <w:trHeight w:val="286"/>
        </w:trPr>
        <w:tc>
          <w:tcPr>
            <w:tcW w:w="489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2" w:firstLine="0"/>
              <w:jc w:val="left"/>
            </w:pPr>
            <w:r>
              <w:rPr>
                <w:sz w:val="24"/>
              </w:rPr>
              <w:t xml:space="preserve">Unidad Nº1-(Evaluación diagnóstica ) </w:t>
            </w:r>
          </w:p>
        </w:tc>
        <w:tc>
          <w:tcPr>
            <w:tcW w:w="25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2" w:firstLine="0"/>
            </w:pPr>
            <w:r>
              <w:rPr>
                <w:b/>
                <w:color w:val="FF0000"/>
                <w:sz w:val="24"/>
              </w:rPr>
              <w:t>X</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14" w:firstLine="0"/>
              <w:jc w:val="left"/>
            </w:pPr>
            <w:r>
              <w:rPr>
                <w:sz w:val="24"/>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4"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14"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r>
      <w:tr w:rsidR="0068048E">
        <w:trPr>
          <w:trHeight w:val="286"/>
        </w:trPr>
        <w:tc>
          <w:tcPr>
            <w:tcW w:w="489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2" w:firstLine="0"/>
              <w:jc w:val="left"/>
            </w:pPr>
            <w:r>
              <w:rPr>
                <w:sz w:val="24"/>
              </w:rPr>
              <w:t xml:space="preserve">Unidad Nº2 </w:t>
            </w:r>
          </w:p>
        </w:tc>
        <w:tc>
          <w:tcPr>
            <w:tcW w:w="25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2" w:firstLine="0"/>
            </w:pPr>
            <w:r>
              <w:rPr>
                <w:sz w:val="24"/>
              </w:rPr>
              <w:t>X</w:t>
            </w:r>
          </w:p>
        </w:tc>
        <w:tc>
          <w:tcPr>
            <w:tcW w:w="25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1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4"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14"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r>
      <w:tr w:rsidR="0068048E">
        <w:trPr>
          <w:trHeight w:val="288"/>
        </w:trPr>
        <w:tc>
          <w:tcPr>
            <w:tcW w:w="489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2" w:firstLine="0"/>
              <w:jc w:val="left"/>
            </w:pPr>
            <w:r>
              <w:rPr>
                <w:sz w:val="24"/>
              </w:rPr>
              <w:t xml:space="preserve">Unidad Nº3 </w:t>
            </w:r>
          </w:p>
        </w:tc>
        <w:tc>
          <w:tcPr>
            <w:tcW w:w="25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67" w:firstLine="0"/>
            </w:pPr>
            <w:r>
              <w:rPr>
                <w:sz w:val="24"/>
              </w:rPr>
              <w:t xml:space="preserve">x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4"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14"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r>
      <w:tr w:rsidR="0068048E">
        <w:trPr>
          <w:trHeight w:val="286"/>
        </w:trPr>
        <w:tc>
          <w:tcPr>
            <w:tcW w:w="489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Unidad Nº4 </w:t>
            </w:r>
          </w:p>
        </w:tc>
        <w:tc>
          <w:tcPr>
            <w:tcW w:w="25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0" w:firstLine="0"/>
            </w:pPr>
            <w:r>
              <w:rPr>
                <w:sz w:val="24"/>
              </w:rPr>
              <w:t xml:space="preserve">x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4"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14"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r>
      <w:tr w:rsidR="0068048E">
        <w:trPr>
          <w:trHeight w:val="286"/>
        </w:trPr>
        <w:tc>
          <w:tcPr>
            <w:tcW w:w="489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2" w:firstLine="0"/>
              <w:jc w:val="left"/>
            </w:pPr>
            <w:r>
              <w:rPr>
                <w:sz w:val="24"/>
              </w:rPr>
              <w:t xml:space="preserve">Unidad Nº5 </w:t>
            </w:r>
          </w:p>
        </w:tc>
        <w:tc>
          <w:tcPr>
            <w:tcW w:w="25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0" w:firstLine="0"/>
            </w:pPr>
            <w:r>
              <w:rPr>
                <w:b/>
                <w:color w:val="FF0000"/>
                <w:sz w:val="24"/>
              </w:rPr>
              <w:t>x</w:t>
            </w:r>
            <w:r>
              <w:rPr>
                <w:sz w:val="24"/>
              </w:rPr>
              <w:t xml:space="preserve"> </w:t>
            </w:r>
          </w:p>
        </w:tc>
        <w:tc>
          <w:tcPr>
            <w:tcW w:w="264"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14"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r>
      <w:tr w:rsidR="0068048E">
        <w:trPr>
          <w:trHeight w:val="288"/>
        </w:trPr>
        <w:tc>
          <w:tcPr>
            <w:tcW w:w="489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2" w:firstLine="0"/>
              <w:jc w:val="left"/>
            </w:pPr>
            <w:r>
              <w:rPr>
                <w:sz w:val="24"/>
              </w:rPr>
              <w:t xml:space="preserve">Unidad Nº6 </w:t>
            </w:r>
          </w:p>
        </w:tc>
        <w:tc>
          <w:tcPr>
            <w:tcW w:w="25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4"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2" w:firstLine="0"/>
            </w:pPr>
            <w:r>
              <w:rPr>
                <w:sz w:val="24"/>
              </w:rPr>
              <w:t xml:space="preserve">x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14"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r>
      <w:tr w:rsidR="0068048E">
        <w:trPr>
          <w:trHeight w:val="286"/>
        </w:trPr>
        <w:tc>
          <w:tcPr>
            <w:tcW w:w="489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2" w:firstLine="0"/>
              <w:jc w:val="left"/>
            </w:pPr>
            <w:r>
              <w:rPr>
                <w:sz w:val="24"/>
              </w:rPr>
              <w:t xml:space="preserve">Unidad Nº6 </w:t>
            </w:r>
          </w:p>
        </w:tc>
        <w:tc>
          <w:tcPr>
            <w:tcW w:w="25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4"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67" w:firstLine="0"/>
            </w:pPr>
            <w:r>
              <w:rPr>
                <w:sz w:val="24"/>
              </w:rPr>
              <w:t xml:space="preserve">x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14"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r>
      <w:tr w:rsidR="0068048E">
        <w:trPr>
          <w:trHeight w:val="286"/>
        </w:trPr>
        <w:tc>
          <w:tcPr>
            <w:tcW w:w="489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2" w:firstLine="0"/>
              <w:jc w:val="left"/>
            </w:pPr>
            <w:r>
              <w:rPr>
                <w:sz w:val="24"/>
              </w:rPr>
              <w:t xml:space="preserve">Primer examen parcial </w:t>
            </w:r>
          </w:p>
        </w:tc>
        <w:tc>
          <w:tcPr>
            <w:tcW w:w="25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4"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67" w:firstLine="0"/>
            </w:pPr>
            <w:r>
              <w:rPr>
                <w:sz w:val="24"/>
              </w:rPr>
              <w:t xml:space="preserve">x </w:t>
            </w:r>
          </w:p>
        </w:tc>
        <w:tc>
          <w:tcPr>
            <w:tcW w:w="314"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r>
      <w:tr w:rsidR="0068048E">
        <w:trPr>
          <w:trHeight w:val="286"/>
        </w:trPr>
        <w:tc>
          <w:tcPr>
            <w:tcW w:w="489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2" w:firstLine="0"/>
              <w:jc w:val="left"/>
            </w:pPr>
            <w:r>
              <w:rPr>
                <w:sz w:val="24"/>
              </w:rPr>
              <w:t xml:space="preserve">Unidad Nº7 </w:t>
            </w:r>
          </w:p>
        </w:tc>
        <w:tc>
          <w:tcPr>
            <w:tcW w:w="25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4"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14"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0" w:firstLine="0"/>
            </w:pPr>
            <w:r>
              <w:rPr>
                <w:sz w:val="24"/>
              </w:rPr>
              <w:t xml:space="preserve">x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r>
      <w:tr w:rsidR="0068048E">
        <w:trPr>
          <w:trHeight w:val="288"/>
        </w:trPr>
        <w:tc>
          <w:tcPr>
            <w:tcW w:w="489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2" w:firstLine="0"/>
              <w:jc w:val="left"/>
            </w:pPr>
            <w:r>
              <w:rPr>
                <w:sz w:val="24"/>
              </w:rPr>
              <w:t xml:space="preserve">Unidad Nº8 </w:t>
            </w:r>
          </w:p>
        </w:tc>
        <w:tc>
          <w:tcPr>
            <w:tcW w:w="25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4"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14"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67" w:firstLine="0"/>
              <w:jc w:val="left"/>
            </w:pPr>
            <w:r>
              <w:rPr>
                <w:sz w:val="24"/>
              </w:rPr>
              <w:t xml:space="preserve">x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r>
      <w:tr w:rsidR="0068048E">
        <w:trPr>
          <w:trHeight w:val="286"/>
        </w:trPr>
        <w:tc>
          <w:tcPr>
            <w:tcW w:w="489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2" w:firstLine="0"/>
              <w:jc w:val="left"/>
            </w:pPr>
            <w:r>
              <w:rPr>
                <w:sz w:val="24"/>
              </w:rPr>
              <w:t xml:space="preserve">Unidad Nº9 </w:t>
            </w:r>
          </w:p>
        </w:tc>
        <w:tc>
          <w:tcPr>
            <w:tcW w:w="25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4"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14"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0" w:firstLine="0"/>
              <w:jc w:val="left"/>
            </w:pPr>
            <w:r>
              <w:rPr>
                <w:sz w:val="24"/>
              </w:rPr>
              <w:t xml:space="preserve">x </w:t>
            </w:r>
          </w:p>
        </w:tc>
        <w:tc>
          <w:tcPr>
            <w:tcW w:w="38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r>
      <w:tr w:rsidR="0068048E">
        <w:trPr>
          <w:trHeight w:val="286"/>
        </w:trPr>
        <w:tc>
          <w:tcPr>
            <w:tcW w:w="489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2" w:firstLine="0"/>
              <w:jc w:val="left"/>
            </w:pPr>
            <w:r>
              <w:rPr>
                <w:sz w:val="24"/>
              </w:rPr>
              <w:t xml:space="preserve">Unidad Nº10 </w:t>
            </w:r>
          </w:p>
        </w:tc>
        <w:tc>
          <w:tcPr>
            <w:tcW w:w="25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4"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14"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2" w:firstLine="0"/>
            </w:pPr>
            <w:r>
              <w:rPr>
                <w:sz w:val="24"/>
              </w:rPr>
              <w:t xml:space="preserve">X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r>
      <w:tr w:rsidR="0068048E">
        <w:trPr>
          <w:trHeight w:val="288"/>
        </w:trPr>
        <w:tc>
          <w:tcPr>
            <w:tcW w:w="489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2" w:firstLine="0"/>
              <w:jc w:val="left"/>
            </w:pPr>
            <w:r>
              <w:rPr>
                <w:sz w:val="24"/>
              </w:rPr>
              <w:t xml:space="preserve">Presentación trabajo de investigación </w:t>
            </w:r>
          </w:p>
        </w:tc>
        <w:tc>
          <w:tcPr>
            <w:tcW w:w="25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4"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14"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0" w:firstLine="0"/>
              <w:jc w:val="left"/>
            </w:pPr>
            <w:r>
              <w:rPr>
                <w:sz w:val="24"/>
              </w:rPr>
              <w:t xml:space="preserve">x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r>
      <w:tr w:rsidR="0068048E">
        <w:trPr>
          <w:trHeight w:val="286"/>
        </w:trPr>
        <w:tc>
          <w:tcPr>
            <w:tcW w:w="489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2" w:firstLine="0"/>
              <w:jc w:val="left"/>
            </w:pPr>
            <w:r>
              <w:rPr>
                <w:sz w:val="24"/>
              </w:rPr>
              <w:t xml:space="preserve">Segundo examen parcial </w:t>
            </w:r>
          </w:p>
        </w:tc>
        <w:tc>
          <w:tcPr>
            <w:tcW w:w="25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4"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14"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2" w:firstLine="0"/>
              <w:jc w:val="left"/>
            </w:pPr>
            <w:r>
              <w:rPr>
                <w:sz w:val="24"/>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r>
      <w:tr w:rsidR="0068048E">
        <w:trPr>
          <w:trHeight w:val="286"/>
        </w:trPr>
        <w:tc>
          <w:tcPr>
            <w:tcW w:w="489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2" w:firstLine="0"/>
              <w:jc w:val="left"/>
            </w:pPr>
            <w:r>
              <w:rPr>
                <w:sz w:val="24"/>
              </w:rPr>
              <w:t xml:space="preserve">Notas segundo parcial </w:t>
            </w:r>
          </w:p>
        </w:tc>
        <w:tc>
          <w:tcPr>
            <w:tcW w:w="25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4"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14"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0" w:firstLine="0"/>
            </w:pPr>
            <w:r>
              <w:rPr>
                <w:sz w:val="24"/>
              </w:rPr>
              <w:t xml:space="preserve">X </w:t>
            </w:r>
          </w:p>
        </w:tc>
        <w:tc>
          <w:tcPr>
            <w:tcW w:w="38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r>
      <w:tr w:rsidR="0068048E">
        <w:trPr>
          <w:trHeight w:val="288"/>
        </w:trPr>
        <w:tc>
          <w:tcPr>
            <w:tcW w:w="489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2" w:firstLine="0"/>
              <w:jc w:val="left"/>
            </w:pPr>
            <w:r>
              <w:rPr>
                <w:sz w:val="24"/>
              </w:rPr>
              <w:t xml:space="preserve">Revisión </w:t>
            </w:r>
          </w:p>
        </w:tc>
        <w:tc>
          <w:tcPr>
            <w:tcW w:w="25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4"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14"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3" w:firstLine="0"/>
              <w:jc w:val="left"/>
            </w:pPr>
            <w:r>
              <w:rPr>
                <w:sz w:val="24"/>
              </w:rPr>
              <w:t xml:space="preserve">x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r>
      <w:tr w:rsidR="0068048E">
        <w:trPr>
          <w:trHeight w:val="286"/>
        </w:trPr>
        <w:tc>
          <w:tcPr>
            <w:tcW w:w="489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2" w:firstLine="0"/>
              <w:jc w:val="left"/>
            </w:pPr>
            <w:r>
              <w:rPr>
                <w:sz w:val="24"/>
              </w:rPr>
              <w:t xml:space="preserve">Examen recuperatorio </w:t>
            </w:r>
          </w:p>
        </w:tc>
        <w:tc>
          <w:tcPr>
            <w:tcW w:w="25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4"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14"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3" w:firstLine="0"/>
              <w:jc w:val="left"/>
            </w:pPr>
            <w:r>
              <w:rPr>
                <w:sz w:val="24"/>
              </w:rPr>
              <w:t xml:space="preserve">x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r>
      <w:tr w:rsidR="0068048E">
        <w:trPr>
          <w:trHeight w:val="286"/>
        </w:trPr>
        <w:tc>
          <w:tcPr>
            <w:tcW w:w="489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2" w:firstLine="0"/>
              <w:jc w:val="left"/>
            </w:pPr>
            <w:r>
              <w:rPr>
                <w:sz w:val="24"/>
              </w:rPr>
              <w:t xml:space="preserve">Notas finales y entrega de actas </w:t>
            </w:r>
          </w:p>
        </w:tc>
        <w:tc>
          <w:tcPr>
            <w:tcW w:w="25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4"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14"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0" w:firstLine="0"/>
            </w:pPr>
            <w:r>
              <w:rPr>
                <w:sz w:val="24"/>
              </w:rPr>
              <w:t xml:space="preserve">X </w:t>
            </w:r>
          </w:p>
        </w:tc>
      </w:tr>
      <w:tr w:rsidR="0068048E">
        <w:trPr>
          <w:trHeight w:val="288"/>
        </w:trPr>
        <w:tc>
          <w:tcPr>
            <w:tcW w:w="489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2" w:firstLine="0"/>
              <w:jc w:val="left"/>
            </w:pPr>
            <w:r>
              <w:rPr>
                <w:sz w:val="24"/>
              </w:rPr>
              <w:t xml:space="preserve">Reunión de cátedra al cierre del curso </w:t>
            </w:r>
          </w:p>
        </w:tc>
        <w:tc>
          <w:tcPr>
            <w:tcW w:w="25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4"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14"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0" w:firstLine="0"/>
            </w:pPr>
            <w:r>
              <w:rPr>
                <w:sz w:val="24"/>
              </w:rPr>
              <w:t xml:space="preserve">X </w:t>
            </w:r>
          </w:p>
        </w:tc>
      </w:tr>
      <w:tr w:rsidR="0068048E">
        <w:trPr>
          <w:trHeight w:val="286"/>
        </w:trPr>
        <w:tc>
          <w:tcPr>
            <w:tcW w:w="489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4"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14"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7" w:firstLine="0"/>
              <w:jc w:val="left"/>
            </w:pPr>
            <w:r>
              <w:rPr>
                <w:sz w:val="24"/>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68048E" w:rsidRDefault="00F36402">
            <w:pPr>
              <w:spacing w:after="0" w:line="259" w:lineRule="auto"/>
              <w:ind w:left="5" w:firstLine="0"/>
              <w:jc w:val="left"/>
            </w:pPr>
            <w:r>
              <w:rPr>
                <w:sz w:val="24"/>
              </w:rPr>
              <w:t xml:space="preserve"> </w:t>
            </w:r>
          </w:p>
        </w:tc>
      </w:tr>
    </w:tbl>
    <w:p w:rsidR="004A759D" w:rsidRDefault="004A759D">
      <w:pPr>
        <w:spacing w:after="30" w:line="223" w:lineRule="auto"/>
        <w:ind w:left="782" w:firstLine="0"/>
        <w:jc w:val="left"/>
        <w:rPr>
          <w:rFonts w:ascii="MingLiU" w:eastAsia="MingLiU" w:hAnsi="MingLiU" w:cs="MingLiU"/>
          <w:sz w:val="24"/>
        </w:rPr>
      </w:pPr>
    </w:p>
    <w:p w:rsidR="0068048E" w:rsidRDefault="00F36402" w:rsidP="004A759D">
      <w:pPr>
        <w:spacing w:after="30" w:line="223" w:lineRule="auto"/>
        <w:ind w:left="1701" w:firstLine="0"/>
      </w:pPr>
      <w:r>
        <w:rPr>
          <w:rFonts w:ascii="Verdana" w:eastAsia="Verdana" w:hAnsi="Verdana" w:cs="Verdana"/>
          <w:sz w:val="20"/>
        </w:rPr>
        <w:t xml:space="preserve">Se incorpora  la carga horaria  equivalente a una semana de clase con el propósito de </w:t>
      </w:r>
    </w:p>
    <w:p w:rsidR="0068048E" w:rsidRDefault="00F36402" w:rsidP="004A759D">
      <w:pPr>
        <w:spacing w:after="0" w:line="223" w:lineRule="auto"/>
        <w:ind w:left="787" w:right="7418" w:hanging="802"/>
      </w:pPr>
      <w:r>
        <w:rPr>
          <w:rFonts w:ascii="Verdana" w:eastAsia="Verdana" w:hAnsi="Verdana" w:cs="Verdana"/>
          <w:sz w:val="11"/>
        </w:rPr>
        <w:t xml:space="preserve"> </w:t>
      </w:r>
      <w:r w:rsidR="004A759D">
        <w:rPr>
          <w:rFonts w:ascii="Verdana" w:eastAsia="Verdana" w:hAnsi="Verdana" w:cs="Verdana"/>
          <w:sz w:val="11"/>
        </w:rPr>
        <w:t xml:space="preserve">                    </w:t>
      </w:r>
      <w:r>
        <w:rPr>
          <w:rFonts w:ascii="Verdana" w:eastAsia="Verdana" w:hAnsi="Verdana" w:cs="Verdana"/>
          <w:sz w:val="20"/>
        </w:rPr>
        <w:t xml:space="preserve">profundizar en actividades aplicadas </w:t>
      </w:r>
    </w:p>
    <w:p w:rsidR="0068048E" w:rsidRDefault="00F36402">
      <w:pPr>
        <w:spacing w:after="13" w:line="259" w:lineRule="auto"/>
        <w:ind w:left="0" w:firstLine="0"/>
        <w:jc w:val="left"/>
      </w:pPr>
      <w:r>
        <w:rPr>
          <w:rFonts w:ascii="Verdana" w:eastAsia="Verdana" w:hAnsi="Verdana" w:cs="Verdana"/>
          <w:sz w:val="12"/>
        </w:rPr>
        <w:t xml:space="preserve"> </w:t>
      </w:r>
    </w:p>
    <w:p w:rsidR="0068048E" w:rsidRDefault="00F36402">
      <w:pPr>
        <w:spacing w:after="0" w:line="259" w:lineRule="auto"/>
        <w:ind w:left="0" w:firstLine="0"/>
        <w:jc w:val="left"/>
      </w:pPr>
      <w:r>
        <w:rPr>
          <w:rFonts w:ascii="Courier New" w:eastAsia="Courier New" w:hAnsi="Courier New" w:cs="Courier New"/>
          <w:sz w:val="17"/>
        </w:rPr>
        <w:t xml:space="preserve"> </w:t>
      </w:r>
    </w:p>
    <w:p w:rsidR="0068048E" w:rsidRDefault="00F36402">
      <w:pPr>
        <w:spacing w:after="105" w:line="259" w:lineRule="auto"/>
        <w:ind w:left="0" w:firstLine="0"/>
        <w:jc w:val="left"/>
      </w:pPr>
      <w:r>
        <w:rPr>
          <w:rFonts w:ascii="Verdana" w:eastAsia="Verdana" w:hAnsi="Verdana" w:cs="Verdana"/>
          <w:sz w:val="20"/>
        </w:rPr>
        <w:t xml:space="preserve"> </w:t>
      </w:r>
    </w:p>
    <w:p w:rsidR="0068048E" w:rsidRDefault="00F36402">
      <w:pPr>
        <w:spacing w:after="12" w:line="249" w:lineRule="auto"/>
        <w:ind w:left="1333" w:hanging="10"/>
        <w:jc w:val="left"/>
      </w:pPr>
      <w:r>
        <w:rPr>
          <w:sz w:val="28"/>
        </w:rPr>
        <w:t>9- EVALUACIÓN Y PROMOCIÓN</w:t>
      </w:r>
      <w:r>
        <w:rPr>
          <w:sz w:val="28"/>
          <w:vertAlign w:val="superscript"/>
        </w:rPr>
        <w:t>7</w:t>
      </w:r>
      <w:r>
        <w:rPr>
          <w:sz w:val="28"/>
          <w:vertAlign w:val="subscript"/>
        </w:rPr>
        <w:t xml:space="preserve"> </w:t>
      </w:r>
    </w:p>
    <w:p w:rsidR="0068048E" w:rsidRDefault="00F36402">
      <w:pPr>
        <w:ind w:left="1683" w:right="1635"/>
      </w:pPr>
      <w:r>
        <w:rPr>
          <w:b/>
        </w:rPr>
        <w:t>Evaluación</w:t>
      </w:r>
      <w:r>
        <w:t xml:space="preserve">: </w:t>
      </w:r>
      <w:r>
        <w:rPr>
          <w:b/>
        </w:rPr>
        <w:t xml:space="preserve">dos exámenes parciales </w:t>
      </w:r>
      <w:r>
        <w:t xml:space="preserve">que serán pruebas escritas ( integradoras). Un examen recuperatorio del primer o del segundo parcial (excluyente) que también será una prueba escrita. </w:t>
      </w:r>
    </w:p>
    <w:p w:rsidR="0068048E" w:rsidRDefault="00F36402">
      <w:pPr>
        <w:spacing w:after="56" w:line="259" w:lineRule="auto"/>
        <w:ind w:left="0" w:firstLine="0"/>
        <w:jc w:val="left"/>
      </w:pPr>
      <w:r>
        <w:rPr>
          <w:sz w:val="10"/>
        </w:rPr>
        <w:t xml:space="preserve"> </w:t>
      </w:r>
    </w:p>
    <w:p w:rsidR="0068048E" w:rsidRDefault="00F36402">
      <w:pPr>
        <w:spacing w:after="0" w:line="259" w:lineRule="auto"/>
        <w:ind w:left="0" w:firstLine="0"/>
        <w:jc w:val="left"/>
      </w:pPr>
      <w:r>
        <w:rPr>
          <w:sz w:val="20"/>
        </w:rPr>
        <w:t xml:space="preserve"> </w:t>
      </w:r>
    </w:p>
    <w:p w:rsidR="0068048E" w:rsidRDefault="00F36402">
      <w:pPr>
        <w:ind w:left="1683" w:right="1685"/>
      </w:pPr>
      <w:r>
        <w:rPr>
          <w:b/>
        </w:rPr>
        <w:t>Régimen de promoción</w:t>
      </w:r>
      <w:r>
        <w:t xml:space="preserve">: Cumplidas las condiciones de cursado (75% de asistencia y un trabajo de investigación, monografía o exposición) </w:t>
      </w:r>
      <w:r>
        <w:rPr>
          <w:b/>
        </w:rPr>
        <w:t xml:space="preserve">aprobar ambos exámenes parciales </w:t>
      </w:r>
      <w:r>
        <w:t xml:space="preserve">con una calificación de </w:t>
      </w:r>
      <w:r>
        <w:rPr>
          <w:b/>
        </w:rPr>
        <w:t xml:space="preserve">7 </w:t>
      </w:r>
      <w:r>
        <w:t xml:space="preserve">(siete) puntos o más cada uno. En esta situación el alumno obtendrá como nota final el promedio de ambas  y su condición será la de “aprobado”. </w:t>
      </w:r>
      <w:r>
        <w:rPr>
          <w:b/>
        </w:rPr>
        <w:t>Régimen  de  cursada</w:t>
      </w:r>
      <w:r>
        <w:t xml:space="preserve">:  De  no  alcanzar  en los  exámenes  parciales  el  promedio  de calificación de 7 (siete), pero habiendo aprobado los dos, obteniendo al menos 4(cuatro) puntos de promedio habiendo cumplimentado las otras exigencias ya señaladas, ( 75% y trabajo) el alumno tendrá como nota final la del promedio y su condición será la de materia cursada debiendo rendir examen final. </w:t>
      </w:r>
    </w:p>
    <w:p w:rsidR="0068048E" w:rsidRDefault="00F36402">
      <w:pPr>
        <w:spacing w:after="29"/>
        <w:ind w:left="1683" w:right="1688"/>
      </w:pPr>
      <w:r>
        <w:t xml:space="preserve">De haber reprobado alguno de los exámenes parciales  tendrá derecho a la instancia de un recuperatorio, (y habiendo cumplido con el 75% y el trabajo) de aprobarlo su nota final será el  promedio de  las  notas  obtenidas  en  el  examen  parcial  aprobado  y  el  examen recuperatorio. De acuerdo a dicho promedio en tal caso será de aplicación el régimen </w:t>
      </w:r>
      <w:r>
        <w:rPr>
          <w:sz w:val="20"/>
        </w:rPr>
        <w:t xml:space="preserve"> </w:t>
      </w:r>
    </w:p>
    <w:p w:rsidR="0068048E" w:rsidRDefault="00F36402" w:rsidP="002377BD">
      <w:pPr>
        <w:ind w:left="1683" w:right="878" w:firstLine="14"/>
      </w:pPr>
      <w:r>
        <w:t xml:space="preserve">señalado anteriormente. En caso de no aprobar el recuperatorio no se tendrá cursada la                             materia y sólo estará habilitado para presentarse a un examen libre. </w:t>
      </w:r>
    </w:p>
    <w:p w:rsidR="0068048E" w:rsidRDefault="00F36402">
      <w:pPr>
        <w:tabs>
          <w:tab w:val="center" w:pos="2762"/>
        </w:tabs>
        <w:spacing w:after="0" w:line="259" w:lineRule="auto"/>
        <w:ind w:left="0" w:firstLine="0"/>
        <w:jc w:val="left"/>
      </w:pPr>
      <w:r>
        <w:t xml:space="preserve"> </w:t>
      </w:r>
      <w:r>
        <w:tab/>
      </w:r>
    </w:p>
    <w:p w:rsidR="0068048E" w:rsidRDefault="00F36402">
      <w:pPr>
        <w:spacing w:after="0" w:line="259" w:lineRule="auto"/>
        <w:ind w:left="463" w:firstLine="0"/>
        <w:jc w:val="left"/>
      </w:pPr>
      <w:r>
        <w:t xml:space="preserve">                </w:t>
      </w:r>
    </w:p>
    <w:p w:rsidR="0068048E" w:rsidRDefault="00F36402">
      <w:pPr>
        <w:spacing w:after="0" w:line="259" w:lineRule="auto"/>
        <w:ind w:left="463" w:firstLine="0"/>
        <w:jc w:val="left"/>
      </w:pPr>
      <w:r>
        <w:t xml:space="preserve"> </w:t>
      </w:r>
    </w:p>
    <w:p w:rsidR="0068048E" w:rsidRDefault="00F36402" w:rsidP="002377BD">
      <w:pPr>
        <w:ind w:left="1416" w:right="1864" w:firstLine="0"/>
      </w:pPr>
      <w:r>
        <w:t xml:space="preserve">     </w:t>
      </w:r>
      <w:r>
        <w:rPr>
          <w:b/>
        </w:rPr>
        <w:t xml:space="preserve">Modalidad de cursado: presencial </w:t>
      </w:r>
      <w:r>
        <w:t xml:space="preserve">con al menos el 75% de asistencia y un   </w:t>
      </w:r>
      <w:r>
        <w:rPr>
          <w:b/>
        </w:rPr>
        <w:t xml:space="preserve">                     </w:t>
      </w:r>
      <w:r>
        <w:t xml:space="preserve">trabajo de investigación, monografía o exposición a criterio del profesor. </w:t>
      </w:r>
    </w:p>
    <w:p w:rsidR="0068048E" w:rsidRDefault="00F36402">
      <w:pPr>
        <w:spacing w:after="0" w:line="259" w:lineRule="auto"/>
        <w:ind w:left="0" w:firstLine="0"/>
        <w:jc w:val="left"/>
      </w:pPr>
      <w:r>
        <w:rPr>
          <w:sz w:val="22"/>
        </w:rPr>
        <w:lastRenderedPageBreak/>
        <w:t xml:space="preserve"> </w:t>
      </w:r>
    </w:p>
    <w:p w:rsidR="0068048E" w:rsidRDefault="00F36402">
      <w:pPr>
        <w:spacing w:after="0" w:line="259" w:lineRule="auto"/>
        <w:ind w:left="1683" w:firstLine="0"/>
        <w:jc w:val="left"/>
      </w:pPr>
      <w:r>
        <w:rPr>
          <w:b/>
        </w:rPr>
        <w:t xml:space="preserve"> </w:t>
      </w:r>
    </w:p>
    <w:p w:rsidR="0068048E" w:rsidRDefault="00F36402">
      <w:pPr>
        <w:spacing w:after="0" w:line="259" w:lineRule="auto"/>
        <w:ind w:left="1683" w:firstLine="0"/>
        <w:jc w:val="left"/>
      </w:pPr>
      <w:r>
        <w:rPr>
          <w:b/>
        </w:rPr>
        <w:t xml:space="preserve"> </w:t>
      </w:r>
    </w:p>
    <w:p w:rsidR="0068048E" w:rsidRDefault="00F36402">
      <w:pPr>
        <w:spacing w:after="0" w:line="259" w:lineRule="auto"/>
        <w:ind w:left="1683" w:firstLine="0"/>
        <w:jc w:val="left"/>
      </w:pPr>
      <w:r>
        <w:rPr>
          <w:b/>
        </w:rPr>
        <w:t xml:space="preserve"> </w:t>
      </w:r>
    </w:p>
    <w:p w:rsidR="0068048E" w:rsidRDefault="00F36402">
      <w:pPr>
        <w:spacing w:after="0" w:line="259" w:lineRule="auto"/>
        <w:ind w:left="1683" w:firstLine="0"/>
        <w:jc w:val="left"/>
      </w:pPr>
      <w:r>
        <w:rPr>
          <w:b/>
        </w:rPr>
        <w:t xml:space="preserve"> </w:t>
      </w:r>
    </w:p>
    <w:p w:rsidR="0068048E" w:rsidRDefault="00F36402">
      <w:pPr>
        <w:pStyle w:val="Ttulo2"/>
        <w:ind w:left="10"/>
      </w:pPr>
      <w:r>
        <w:t xml:space="preserve">                                  PROGRAMA DE ASIGNATURA                                                                           FORMULARIO Nº 2</w:t>
      </w:r>
      <w:r>
        <w:rPr>
          <w:b w:val="0"/>
        </w:rPr>
        <w:t xml:space="preserve"> </w:t>
      </w:r>
    </w:p>
    <w:p w:rsidR="0068048E" w:rsidRDefault="00F36402">
      <w:pPr>
        <w:spacing w:after="15" w:line="259" w:lineRule="auto"/>
        <w:ind w:left="1683" w:firstLine="0"/>
        <w:jc w:val="left"/>
      </w:pPr>
      <w:r>
        <w:rPr>
          <w:sz w:val="20"/>
        </w:rPr>
        <w:t xml:space="preserve"> </w:t>
      </w:r>
    </w:p>
    <w:p w:rsidR="0068048E" w:rsidRDefault="00F36402">
      <w:pPr>
        <w:spacing w:after="1" w:line="259" w:lineRule="auto"/>
        <w:ind w:left="1693" w:hanging="10"/>
        <w:jc w:val="left"/>
      </w:pPr>
      <w:r>
        <w:rPr>
          <w:b/>
        </w:rPr>
        <w:t xml:space="preserve">Evaluación diagnóstica. </w:t>
      </w:r>
    </w:p>
    <w:p w:rsidR="0068048E" w:rsidRDefault="00F36402">
      <w:pPr>
        <w:ind w:left="1683" w:right="61"/>
      </w:pPr>
      <w:r>
        <w:t xml:space="preserve">Se contempla la pertinencia de realizar una evaluación diagnóstica al comienzo del curso  </w:t>
      </w:r>
    </w:p>
    <w:p w:rsidR="0068048E" w:rsidRDefault="00F36402" w:rsidP="002377BD">
      <w:pPr>
        <w:ind w:left="1669" w:right="611" w:firstLine="0"/>
      </w:pPr>
      <w:r>
        <w:t xml:space="preserve">con el propósito de recolectar información acerca de las ideas y conocimientos previos de los                                alumnos, que permita diseñar estrategias adecuadas a las características del curso. </w:t>
      </w:r>
    </w:p>
    <w:p w:rsidR="0068048E" w:rsidRDefault="00F36402">
      <w:pPr>
        <w:spacing w:after="0" w:line="259" w:lineRule="auto"/>
        <w:ind w:left="1683" w:firstLine="0"/>
        <w:jc w:val="left"/>
      </w:pPr>
      <w:r>
        <w:t xml:space="preserve"> </w:t>
      </w:r>
    </w:p>
    <w:p w:rsidR="0068048E" w:rsidRDefault="00F36402">
      <w:pPr>
        <w:spacing w:after="8" w:line="233" w:lineRule="auto"/>
        <w:ind w:left="1693" w:right="1652" w:hanging="10"/>
        <w:jc w:val="left"/>
      </w:pPr>
      <w:r>
        <w:t xml:space="preserve">Asimismo será conveniente realizar actividades de evaluación de proceso con los instrumentos que a criterio del profesor sean adecuados con el objeto de ajustar o reformular aquellos aspectos insuficientes y devolver al alumno el estado del aprendizaje alcanzado. En esta instancia se utilizarán diversos instrumentos adecuados a las características del curso tales como cuestionario, diálogo, debate, que permitan dar cuenta de la marcha del proceso de enseñanza - aprendizaje tanto del alumno como de la cátedra </w:t>
      </w:r>
    </w:p>
    <w:p w:rsidR="0068048E" w:rsidRDefault="00F36402">
      <w:pPr>
        <w:spacing w:after="0" w:line="259" w:lineRule="auto"/>
        <w:ind w:left="103" w:firstLine="0"/>
        <w:jc w:val="left"/>
      </w:pPr>
      <w:r>
        <w:t xml:space="preserve"> </w:t>
      </w:r>
      <w:r>
        <w:rPr>
          <w:sz w:val="20"/>
        </w:rPr>
        <w:t xml:space="preserve"> </w:t>
      </w:r>
    </w:p>
    <w:p w:rsidR="0068048E" w:rsidRDefault="00F36402">
      <w:pPr>
        <w:spacing w:after="0" w:line="259" w:lineRule="auto"/>
        <w:ind w:left="1323" w:firstLine="0"/>
        <w:jc w:val="left"/>
      </w:pPr>
      <w:r>
        <w:rPr>
          <w:sz w:val="20"/>
        </w:rPr>
        <w:t xml:space="preserve"> </w:t>
      </w:r>
    </w:p>
    <w:p w:rsidR="0068048E" w:rsidRDefault="00F36402">
      <w:pPr>
        <w:spacing w:after="0" w:line="259" w:lineRule="auto"/>
        <w:ind w:left="1323" w:firstLine="0"/>
        <w:jc w:val="left"/>
      </w:pPr>
      <w:r>
        <w:rPr>
          <w:sz w:val="20"/>
        </w:rPr>
        <w:t xml:space="preserve"> </w:t>
      </w:r>
    </w:p>
    <w:p w:rsidR="0068048E" w:rsidRDefault="00F36402" w:rsidP="002377BD">
      <w:pPr>
        <w:spacing w:after="0" w:line="259" w:lineRule="auto"/>
        <w:ind w:left="1323" w:firstLine="0"/>
        <w:jc w:val="left"/>
      </w:pPr>
      <w:r>
        <w:rPr>
          <w:sz w:val="20"/>
        </w:rPr>
        <w:t xml:space="preserve"> </w:t>
      </w:r>
    </w:p>
    <w:p w:rsidR="0068048E" w:rsidRDefault="00F36402">
      <w:pPr>
        <w:spacing w:after="0" w:line="259" w:lineRule="auto"/>
        <w:ind w:left="1323" w:firstLine="0"/>
        <w:jc w:val="left"/>
      </w:pPr>
      <w:r>
        <w:rPr>
          <w:sz w:val="20"/>
        </w:rPr>
        <w:t xml:space="preserve"> </w:t>
      </w:r>
    </w:p>
    <w:p w:rsidR="0068048E" w:rsidRDefault="00F36402">
      <w:pPr>
        <w:spacing w:after="0" w:line="259" w:lineRule="auto"/>
        <w:ind w:left="1323" w:firstLine="0"/>
        <w:jc w:val="left"/>
      </w:pPr>
      <w:r>
        <w:rPr>
          <w:sz w:val="20"/>
        </w:rPr>
        <w:t xml:space="preserve"> </w:t>
      </w:r>
    </w:p>
    <w:p w:rsidR="0068048E" w:rsidRDefault="00F36402">
      <w:pPr>
        <w:spacing w:after="0" w:line="259" w:lineRule="auto"/>
        <w:ind w:left="0" w:firstLine="0"/>
        <w:jc w:val="left"/>
      </w:pPr>
      <w:r>
        <w:rPr>
          <w:sz w:val="20"/>
        </w:rPr>
        <w:t xml:space="preserve"> </w:t>
      </w:r>
    </w:p>
    <w:p w:rsidR="0068048E" w:rsidRDefault="00F36402">
      <w:pPr>
        <w:spacing w:after="0" w:line="259" w:lineRule="auto"/>
        <w:ind w:left="0" w:firstLine="0"/>
        <w:jc w:val="left"/>
      </w:pPr>
      <w:r>
        <w:rPr>
          <w:sz w:val="22"/>
        </w:rPr>
        <w:t xml:space="preserve"> </w:t>
      </w:r>
    </w:p>
    <w:p w:rsidR="0068048E" w:rsidRDefault="0068048E">
      <w:pPr>
        <w:sectPr w:rsidR="0068048E">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2240" w:h="20160"/>
          <w:pgMar w:top="1588" w:right="0" w:bottom="1359" w:left="379" w:header="720" w:footer="958" w:gutter="0"/>
          <w:cols w:space="720"/>
        </w:sectPr>
      </w:pPr>
    </w:p>
    <w:p w:rsidR="0068048E" w:rsidRDefault="0068048E">
      <w:pPr>
        <w:spacing w:after="15" w:line="259" w:lineRule="auto"/>
        <w:ind w:left="0" w:firstLine="0"/>
        <w:jc w:val="left"/>
      </w:pPr>
    </w:p>
    <w:p w:rsidR="0068048E" w:rsidRDefault="00F36402">
      <w:pPr>
        <w:pStyle w:val="Ttulo2"/>
        <w:tabs>
          <w:tab w:val="right" w:pos="9023"/>
        </w:tabs>
        <w:ind w:left="0" w:firstLine="0"/>
      </w:pPr>
      <w:r>
        <w:t xml:space="preserve">PROGRAMA DE ASIGNATURA </w:t>
      </w:r>
      <w:r>
        <w:tab/>
        <w:t xml:space="preserve">FORMULARIO Nº 2 </w:t>
      </w:r>
      <w:r>
        <w:rPr>
          <w:b w:val="0"/>
        </w:rPr>
        <w:t xml:space="preserve"> </w:t>
      </w:r>
    </w:p>
    <w:p w:rsidR="007B294B" w:rsidRDefault="00F36402">
      <w:pPr>
        <w:spacing w:after="12" w:line="249" w:lineRule="auto"/>
        <w:ind w:left="103" w:right="5042" w:hanging="103"/>
        <w:jc w:val="left"/>
        <w:rPr>
          <w:sz w:val="20"/>
        </w:rPr>
      </w:pPr>
      <w:r>
        <w:rPr>
          <w:sz w:val="20"/>
        </w:rPr>
        <w:t xml:space="preserve"> </w:t>
      </w:r>
    </w:p>
    <w:p w:rsidR="0068048E" w:rsidRDefault="00F36402">
      <w:pPr>
        <w:spacing w:after="12" w:line="249" w:lineRule="auto"/>
        <w:ind w:left="103" w:right="5042" w:hanging="103"/>
        <w:jc w:val="left"/>
      </w:pPr>
      <w:r>
        <w:rPr>
          <w:sz w:val="28"/>
        </w:rPr>
        <w:t>10- BIBLIOGRAFÍA GENERAL</w:t>
      </w:r>
      <w:r>
        <w:rPr>
          <w:sz w:val="28"/>
          <w:vertAlign w:val="subscript"/>
        </w:rPr>
        <w:t xml:space="preserve"> </w:t>
      </w:r>
    </w:p>
    <w:p w:rsidR="0068048E" w:rsidRDefault="00F36402" w:rsidP="002377BD">
      <w:pPr>
        <w:spacing w:after="169" w:line="259" w:lineRule="auto"/>
        <w:ind w:left="0" w:firstLine="0"/>
        <w:jc w:val="left"/>
      </w:pPr>
      <w:r>
        <w:rPr>
          <w:sz w:val="12"/>
        </w:rPr>
        <w:t xml:space="preserve"> </w:t>
      </w:r>
      <w:r>
        <w:t xml:space="preserve">   </w:t>
      </w:r>
    </w:p>
    <w:p w:rsidR="0068048E" w:rsidRDefault="00F36402">
      <w:pPr>
        <w:spacing w:after="69"/>
        <w:ind w:left="0" w:right="61"/>
      </w:pPr>
      <w:r>
        <w:t xml:space="preserve">  BLANCHARD, Olivier y PÉREZ ENRRI, Daniel (2000) </w:t>
      </w:r>
      <w:r>
        <w:rPr>
          <w:i/>
        </w:rPr>
        <w:t xml:space="preserve">Macroeconomía. Teoría y Política   </w:t>
      </w:r>
    </w:p>
    <w:p w:rsidR="0068048E" w:rsidRDefault="00F36402">
      <w:pPr>
        <w:ind w:left="0" w:right="61"/>
      </w:pPr>
      <w:r>
        <w:rPr>
          <w:i/>
        </w:rPr>
        <w:t xml:space="preserve">  Económica. </w:t>
      </w:r>
      <w:r>
        <w:t xml:space="preserve">Argentina. Pearson-Prentice Hall.* </w:t>
      </w:r>
    </w:p>
    <w:p w:rsidR="0068048E" w:rsidRDefault="00F36402">
      <w:pPr>
        <w:ind w:left="88" w:right="61"/>
      </w:pPr>
      <w:r>
        <w:t xml:space="preserve">GONZÁLEZ, N. y TOMASINI, R. y ALÁ RUÉ, Pablo (1997) </w:t>
      </w:r>
      <w:r>
        <w:rPr>
          <w:i/>
        </w:rPr>
        <w:t>Introducción al Estudio del</w:t>
      </w:r>
      <w:r>
        <w:t xml:space="preserve"> </w:t>
      </w:r>
      <w:r>
        <w:rPr>
          <w:i/>
        </w:rPr>
        <w:t>Ingreso Nacional</w:t>
      </w:r>
      <w:r>
        <w:t xml:space="preserve">,4ºedición. Argentina. Editorial Universitaria de Buenos Aires.* </w:t>
      </w:r>
    </w:p>
    <w:p w:rsidR="0068048E" w:rsidRDefault="00F36402">
      <w:pPr>
        <w:ind w:left="88" w:right="61"/>
      </w:pPr>
      <w:r>
        <w:t xml:space="preserve">FERRUCCI, Ricardo   (2003) </w:t>
      </w:r>
      <w:r>
        <w:rPr>
          <w:i/>
        </w:rPr>
        <w:t xml:space="preserve">Instrumental para el estudio de la Economía Argentina </w:t>
      </w:r>
      <w:r>
        <w:t xml:space="preserve">-   8ª edición .Argentina. Macchi –. * </w:t>
      </w:r>
    </w:p>
    <w:p w:rsidR="0068048E" w:rsidRDefault="00F36402">
      <w:pPr>
        <w:ind w:left="88" w:right="61"/>
      </w:pPr>
      <w:r>
        <w:t xml:space="preserve">BELZUNEGUI ORMAZABAL, Bernardo y CABRERIZO de MIGUEL, Julián y PADILLA </w:t>
      </w:r>
    </w:p>
    <w:p w:rsidR="0068048E" w:rsidRDefault="00F36402">
      <w:pPr>
        <w:ind w:left="88" w:right="61"/>
      </w:pPr>
      <w:r>
        <w:t>GIMENO, Rafael (1993)</w:t>
      </w:r>
      <w:r>
        <w:rPr>
          <w:i/>
        </w:rPr>
        <w:t>Macroeconomía</w:t>
      </w:r>
      <w:r>
        <w:t xml:space="preserve">. España .McGraw-Hill * </w:t>
      </w:r>
    </w:p>
    <w:p w:rsidR="0068048E" w:rsidRDefault="00F36402">
      <w:pPr>
        <w:ind w:left="88" w:right="61"/>
      </w:pPr>
      <w:r>
        <w:t>PEREZ  ENRRI,  Daniel  y  MILANI,  Ana  (2000</w:t>
      </w:r>
      <w:r>
        <w:rPr>
          <w:i/>
        </w:rPr>
        <w:t xml:space="preserve">)  Macroeconomía-Guía  de  ejercicios  y aplicaciones. </w:t>
      </w:r>
      <w:r>
        <w:t xml:space="preserve">Argentina. Pearson-Prentice Hall.* </w:t>
      </w:r>
    </w:p>
    <w:p w:rsidR="0068048E" w:rsidRPr="00965D14" w:rsidRDefault="00F36402">
      <w:pPr>
        <w:ind w:left="88" w:right="61"/>
        <w:rPr>
          <w:highlight w:val="yellow"/>
        </w:rPr>
      </w:pPr>
      <w:r w:rsidRPr="00965D14">
        <w:rPr>
          <w:highlight w:val="yellow"/>
        </w:rPr>
        <w:t xml:space="preserve">BAJO, Óscar   y   MONÉS,   Ma   Antonia   y   ESCOBEDO,   Isabel   (1994)   </w:t>
      </w:r>
      <w:r w:rsidRPr="00965D14">
        <w:rPr>
          <w:i/>
          <w:highlight w:val="yellow"/>
        </w:rPr>
        <w:t>Ejercicios   de</w:t>
      </w:r>
      <w:r w:rsidRPr="00965D14">
        <w:rPr>
          <w:highlight w:val="yellow"/>
        </w:rPr>
        <w:t xml:space="preserve"> </w:t>
      </w:r>
    </w:p>
    <w:p w:rsidR="0068048E" w:rsidRDefault="00F36402">
      <w:pPr>
        <w:ind w:left="88" w:right="61"/>
      </w:pPr>
      <w:r w:rsidRPr="00965D14">
        <w:rPr>
          <w:i/>
          <w:highlight w:val="yellow"/>
        </w:rPr>
        <w:t>Macroeconomía</w:t>
      </w:r>
      <w:r w:rsidRPr="00965D14">
        <w:rPr>
          <w:highlight w:val="yellow"/>
        </w:rPr>
        <w:t>. España. Antoni Bosch editor*</w:t>
      </w:r>
      <w:r>
        <w:t xml:space="preserve"> </w:t>
      </w:r>
    </w:p>
    <w:p w:rsidR="0068048E" w:rsidRDefault="00F36402">
      <w:pPr>
        <w:ind w:left="88" w:right="61"/>
      </w:pPr>
      <w:r>
        <w:t xml:space="preserve">DE GREGORIO REBECO, José (2007) </w:t>
      </w:r>
      <w:r>
        <w:rPr>
          <w:i/>
        </w:rPr>
        <w:t>Macroeconomía- Teoría y Políticas</w:t>
      </w:r>
      <w:r>
        <w:t xml:space="preserve">. México. Pearson Educación.* </w:t>
      </w:r>
    </w:p>
    <w:p w:rsidR="0068048E" w:rsidRDefault="00F36402">
      <w:pPr>
        <w:spacing w:after="0"/>
        <w:ind w:left="103" w:right="390" w:hanging="103"/>
        <w:jc w:val="left"/>
      </w:pPr>
      <w:r>
        <w:rPr>
          <w:sz w:val="11"/>
        </w:rPr>
        <w:t xml:space="preserve"> </w:t>
      </w:r>
      <w:r w:rsidR="0073002D">
        <w:rPr>
          <w:sz w:val="11"/>
        </w:rPr>
        <w:t xml:space="preserve">  </w:t>
      </w:r>
      <w:r>
        <w:t xml:space="preserve">DILLARD, Dudley (1973) </w:t>
      </w:r>
      <w:r>
        <w:rPr>
          <w:i/>
        </w:rPr>
        <w:t>La Teoría Económica de John Maynard Keynes</w:t>
      </w:r>
      <w:r>
        <w:t xml:space="preserve">. España. Aguilar </w:t>
      </w:r>
    </w:p>
    <w:p w:rsidR="0068048E" w:rsidRDefault="00F36402">
      <w:pPr>
        <w:spacing w:after="92" w:line="259" w:lineRule="auto"/>
        <w:ind w:left="0" w:firstLine="0"/>
        <w:jc w:val="left"/>
      </w:pPr>
      <w:r>
        <w:rPr>
          <w:sz w:val="11"/>
        </w:rPr>
        <w:t xml:space="preserve"> </w:t>
      </w:r>
    </w:p>
    <w:p w:rsidR="0068048E" w:rsidRDefault="00F36402">
      <w:pPr>
        <w:ind w:left="88" w:right="61"/>
      </w:pPr>
      <w:r>
        <w:t xml:space="preserve">LARRAIN, Felipe y SACHS Jeffrey (2002) </w:t>
      </w:r>
      <w:r>
        <w:rPr>
          <w:i/>
        </w:rPr>
        <w:t>Macroeconomía de la economía global</w:t>
      </w:r>
      <w:r>
        <w:t xml:space="preserve">. Argentina. </w:t>
      </w:r>
    </w:p>
    <w:p w:rsidR="0068048E" w:rsidRDefault="00F36402">
      <w:pPr>
        <w:ind w:left="88" w:right="61"/>
      </w:pPr>
      <w:r>
        <w:t xml:space="preserve">Pearson Editores. 2° edición. * </w:t>
      </w:r>
    </w:p>
    <w:p w:rsidR="0068048E" w:rsidRDefault="00F36402">
      <w:pPr>
        <w:ind w:left="88" w:right="61"/>
      </w:pPr>
      <w:r>
        <w:t xml:space="preserve">MOCHÓN, Francisco y BEKER, Víctor (2003) </w:t>
      </w:r>
      <w:r>
        <w:rPr>
          <w:i/>
        </w:rPr>
        <w:t>Economía Principios y Aplicaciones</w:t>
      </w:r>
      <w:r>
        <w:t xml:space="preserve">. Argentina. McGraw-Hill .3º Edición* </w:t>
      </w:r>
    </w:p>
    <w:p w:rsidR="0068048E" w:rsidRDefault="00F36402">
      <w:pPr>
        <w:ind w:left="88" w:right="61"/>
      </w:pPr>
      <w:r>
        <w:t xml:space="preserve">ARGANDOÑA RAMIZ, Antonio y GAMEZ AMIAN, Consuelo y MOCHÓN </w:t>
      </w:r>
    </w:p>
    <w:p w:rsidR="0068048E" w:rsidRPr="00C51E3B" w:rsidRDefault="00F36402">
      <w:pPr>
        <w:ind w:left="88" w:right="61"/>
        <w:rPr>
          <w:lang w:val="en-US"/>
        </w:rPr>
      </w:pPr>
      <w:r>
        <w:t xml:space="preserve">MORCILLO, Francisco.(1997)  </w:t>
      </w:r>
      <w:r>
        <w:rPr>
          <w:i/>
        </w:rPr>
        <w:t>Macroeconomía Avanzada II</w:t>
      </w:r>
      <w:r>
        <w:t xml:space="preserve">. </w:t>
      </w:r>
      <w:r w:rsidRPr="00C51E3B">
        <w:rPr>
          <w:lang w:val="en-US"/>
        </w:rPr>
        <w:t xml:space="preserve">España. McGraw-Hill* </w:t>
      </w:r>
    </w:p>
    <w:p w:rsidR="0068048E" w:rsidRDefault="00F36402">
      <w:pPr>
        <w:ind w:left="88" w:right="61"/>
      </w:pPr>
      <w:r w:rsidRPr="00C51E3B">
        <w:rPr>
          <w:highlight w:val="yellow"/>
          <w:lang w:val="en-US"/>
        </w:rPr>
        <w:t xml:space="preserve">MANKIW, Gregory (1992) </w:t>
      </w:r>
      <w:r w:rsidRPr="00C51E3B">
        <w:rPr>
          <w:i/>
          <w:highlight w:val="yellow"/>
          <w:lang w:val="en-US"/>
        </w:rPr>
        <w:t>Macroeconomía</w:t>
      </w:r>
      <w:r w:rsidRPr="00C51E3B">
        <w:rPr>
          <w:highlight w:val="yellow"/>
          <w:lang w:val="en-US"/>
        </w:rPr>
        <w:t xml:space="preserve">. </w:t>
      </w:r>
      <w:r w:rsidRPr="00965D14">
        <w:rPr>
          <w:highlight w:val="yellow"/>
        </w:rPr>
        <w:t>Argentina. Ediciones Macchi</w:t>
      </w:r>
      <w:r>
        <w:t xml:space="preserve"> </w:t>
      </w:r>
    </w:p>
    <w:p w:rsidR="0068048E" w:rsidRDefault="00F36402">
      <w:pPr>
        <w:ind w:left="88" w:right="61"/>
      </w:pPr>
      <w:r>
        <w:t xml:space="preserve">SALA-I-MARTIN, Xavier (2000) </w:t>
      </w:r>
      <w:r>
        <w:rPr>
          <w:i/>
        </w:rPr>
        <w:t xml:space="preserve">Apuntes de Crecimiento Económico </w:t>
      </w:r>
      <w:r>
        <w:t xml:space="preserve">.España. Antoni Bosch Editor.2º Edición* </w:t>
      </w:r>
    </w:p>
    <w:p w:rsidR="0068048E" w:rsidRDefault="00F36402">
      <w:pPr>
        <w:ind w:left="88" w:right="61"/>
      </w:pPr>
      <w:r>
        <w:t xml:space="preserve">MOCHÓN ,Francisco y BEKER,Víctor.(1993) </w:t>
      </w:r>
      <w:r>
        <w:rPr>
          <w:i/>
        </w:rPr>
        <w:t>Economía Principios y Aplicaciones</w:t>
      </w:r>
      <w:r>
        <w:t xml:space="preserve">. </w:t>
      </w:r>
    </w:p>
    <w:p w:rsidR="0068048E" w:rsidRDefault="00F36402">
      <w:pPr>
        <w:ind w:left="88" w:right="61"/>
      </w:pPr>
      <w:r>
        <w:t xml:space="preserve">España. McGraw- Hill * </w:t>
      </w:r>
    </w:p>
    <w:p w:rsidR="0068048E" w:rsidRDefault="00F36402">
      <w:pPr>
        <w:spacing w:after="72"/>
        <w:ind w:left="98" w:right="23" w:hanging="10"/>
        <w:jc w:val="left"/>
      </w:pPr>
      <w:r>
        <w:t>ZALDUENDO,   Eduardo</w:t>
      </w:r>
      <w:r>
        <w:rPr>
          <w:i/>
        </w:rPr>
        <w:t xml:space="preserve">.   (1998)Breve   historia   del   pensamiento   económico. </w:t>
      </w:r>
      <w:r>
        <w:t xml:space="preserve">Argentina.  Macchi. * </w:t>
      </w:r>
    </w:p>
    <w:p w:rsidR="0068048E" w:rsidRDefault="00F36402">
      <w:pPr>
        <w:spacing w:after="0"/>
        <w:ind w:left="103" w:right="23" w:hanging="103"/>
        <w:jc w:val="left"/>
      </w:pPr>
      <w:r>
        <w:rPr>
          <w:rFonts w:ascii="Calibri" w:eastAsia="Calibri" w:hAnsi="Calibri" w:cs="Calibri"/>
          <w:noProof/>
          <w:sz w:val="22"/>
          <w:lang w:val="es-ES" w:eastAsia="es-ES"/>
        </w:rPr>
        <mc:AlternateContent>
          <mc:Choice Requires="wpg">
            <w:drawing>
              <wp:anchor distT="0" distB="0" distL="114300" distR="114300" simplePos="0" relativeHeight="251661312" behindDoc="0" locked="0" layoutInCell="1" allowOverlap="1">
                <wp:simplePos x="0" y="0"/>
                <wp:positionH relativeFrom="column">
                  <wp:posOffset>63322</wp:posOffset>
                </wp:positionH>
                <wp:positionV relativeFrom="paragraph">
                  <wp:posOffset>261167</wp:posOffset>
                </wp:positionV>
                <wp:extent cx="5613400" cy="8890"/>
                <wp:effectExtent l="0" t="0" r="0" b="0"/>
                <wp:wrapNone/>
                <wp:docPr id="109781" name="Group 109781"/>
                <wp:cNvGraphicFramePr/>
                <a:graphic xmlns:a="http://schemas.openxmlformats.org/drawingml/2006/main">
                  <a:graphicData uri="http://schemas.microsoft.com/office/word/2010/wordprocessingGroup">
                    <wpg:wgp>
                      <wpg:cNvGrpSpPr/>
                      <wpg:grpSpPr>
                        <a:xfrm>
                          <a:off x="0" y="0"/>
                          <a:ext cx="5613400" cy="8890"/>
                          <a:chOff x="0" y="0"/>
                          <a:chExt cx="5613400" cy="8890"/>
                        </a:xfrm>
                      </wpg:grpSpPr>
                      <wps:wsp>
                        <wps:cNvPr id="23219" name="Shape 23219"/>
                        <wps:cNvSpPr/>
                        <wps:spPr>
                          <a:xfrm>
                            <a:off x="0" y="0"/>
                            <a:ext cx="5613400" cy="0"/>
                          </a:xfrm>
                          <a:custGeom>
                            <a:avLst/>
                            <a:gdLst/>
                            <a:ahLst/>
                            <a:cxnLst/>
                            <a:rect l="0" t="0" r="0" b="0"/>
                            <a:pathLst>
                              <a:path w="5613400">
                                <a:moveTo>
                                  <a:pt x="0" y="0"/>
                                </a:moveTo>
                                <a:lnTo>
                                  <a:pt x="5613400" y="0"/>
                                </a:lnTo>
                              </a:path>
                            </a:pathLst>
                          </a:custGeom>
                          <a:ln w="8890"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9781" style="width:442pt;height:0.7pt;position:absolute;z-index:6;mso-position-horizontal-relative:text;mso-position-horizontal:absolute;margin-left:4.986pt;mso-position-vertical-relative:text;margin-top:20.5643pt;" coordsize="56134,88">
                <v:shape id="Shape 23219" style="position:absolute;width:56134;height:0;left:0;top:0;" coordsize="5613400,0" path="m0,0l5613400,0">
                  <v:stroke weight="0.7pt" endcap="round" joinstyle="round" on="true" color="#000000"/>
                  <v:fill on="false" color="#000000" opacity="0"/>
                </v:shape>
              </v:group>
            </w:pict>
          </mc:Fallback>
        </mc:AlternateContent>
      </w:r>
      <w:r>
        <w:t xml:space="preserve">  FERNÁNDEZ DÍAZ, Andrés (1999) </w:t>
      </w:r>
      <w:r>
        <w:rPr>
          <w:i/>
        </w:rPr>
        <w:t>Fundamentos y papel actual de la política económica</w:t>
      </w:r>
      <w:r>
        <w:t xml:space="preserve"> Ediciones Pirámide. </w:t>
      </w:r>
    </w:p>
    <w:p w:rsidR="0068048E" w:rsidRDefault="00F36402">
      <w:pPr>
        <w:spacing w:after="8" w:line="233" w:lineRule="auto"/>
        <w:ind w:left="98" w:hanging="10"/>
        <w:jc w:val="left"/>
      </w:pPr>
      <w:r>
        <w:t xml:space="preserve">BRANSON,H (1980) </w:t>
      </w:r>
      <w:r>
        <w:rPr>
          <w:i/>
        </w:rPr>
        <w:t>Teoría y Política Macroeconómica</w:t>
      </w:r>
      <w:r>
        <w:t xml:space="preserve">. Fondo de Cultura Económica KRUGMAN, Paul y OBSTELD, Paul (2001) </w:t>
      </w:r>
      <w:r>
        <w:rPr>
          <w:i/>
        </w:rPr>
        <w:t>Economía Internacional- Teoría y Política</w:t>
      </w:r>
      <w:r>
        <w:t xml:space="preserve">. España. Adison Wesley </w:t>
      </w:r>
    </w:p>
    <w:p w:rsidR="0068048E" w:rsidRPr="00965D14" w:rsidRDefault="00F36402">
      <w:pPr>
        <w:ind w:left="88" w:right="61"/>
        <w:rPr>
          <w:highlight w:val="yellow"/>
        </w:rPr>
      </w:pPr>
      <w:r w:rsidRPr="00965D14">
        <w:rPr>
          <w:highlight w:val="yellow"/>
        </w:rPr>
        <w:t xml:space="preserve">BERNANDELLO, Alicia y BIANCO, José y CASPARRI, Teresa y  GARCIA FRONTI, Javier </w:t>
      </w:r>
    </w:p>
    <w:p w:rsidR="0068048E" w:rsidRPr="00965D14" w:rsidRDefault="00F36402">
      <w:pPr>
        <w:spacing w:after="0"/>
        <w:ind w:left="98" w:right="23" w:hanging="10"/>
        <w:jc w:val="left"/>
        <w:rPr>
          <w:highlight w:val="yellow"/>
        </w:rPr>
      </w:pPr>
      <w:r w:rsidRPr="00965D14">
        <w:rPr>
          <w:highlight w:val="yellow"/>
        </w:rPr>
        <w:t xml:space="preserve">Y OLIVERA de MARZANA, Susana (2004) </w:t>
      </w:r>
      <w:r w:rsidRPr="00965D14">
        <w:rPr>
          <w:i/>
          <w:highlight w:val="yellow"/>
        </w:rPr>
        <w:t>Matemáticas para economistas con Microsoft</w:t>
      </w:r>
      <w:r w:rsidRPr="00965D14">
        <w:rPr>
          <w:highlight w:val="yellow"/>
        </w:rPr>
        <w:t xml:space="preserve"> </w:t>
      </w:r>
    </w:p>
    <w:p w:rsidR="0068048E" w:rsidRDefault="00F36402">
      <w:pPr>
        <w:ind w:left="88" w:right="61"/>
      </w:pPr>
      <w:r w:rsidRPr="00965D14">
        <w:rPr>
          <w:i/>
          <w:highlight w:val="yellow"/>
        </w:rPr>
        <w:t xml:space="preserve">Excel y  Matlab  </w:t>
      </w:r>
      <w:r w:rsidRPr="00965D14">
        <w:rPr>
          <w:highlight w:val="yellow"/>
        </w:rPr>
        <w:t>. Argentina. Omicron Sistem *</w:t>
      </w:r>
      <w:r>
        <w:t xml:space="preserve"> </w:t>
      </w:r>
    </w:p>
    <w:p w:rsidR="0068048E" w:rsidRDefault="00F36402">
      <w:pPr>
        <w:ind w:left="88" w:right="61"/>
      </w:pPr>
      <w:r>
        <w:t xml:space="preserve">BARRO, Roberto y GRILLI, Vittorio y FEBRERO, Ramón (1997). </w:t>
      </w:r>
      <w:r>
        <w:rPr>
          <w:i/>
        </w:rPr>
        <w:t>Macroeconomía: teoría y</w:t>
      </w:r>
      <w:r>
        <w:t xml:space="preserve"> </w:t>
      </w:r>
      <w:r>
        <w:rPr>
          <w:i/>
        </w:rPr>
        <w:t xml:space="preserve">Política. </w:t>
      </w:r>
      <w:r>
        <w:t xml:space="preserve">España. McGraw-Hill editores.* </w:t>
      </w:r>
    </w:p>
    <w:p w:rsidR="0068048E" w:rsidRDefault="00F36402">
      <w:pPr>
        <w:ind w:left="88" w:right="61"/>
      </w:pPr>
      <w:r>
        <w:t xml:space="preserve">BARRA  RUATTA,  Orlando  y  GARCÍA,  Norberto.(1984)  </w:t>
      </w:r>
      <w:r>
        <w:rPr>
          <w:i/>
        </w:rPr>
        <w:t xml:space="preserve">Balance  de  Pagos  </w:t>
      </w:r>
      <w:r>
        <w:t xml:space="preserve">.Argentina. </w:t>
      </w:r>
    </w:p>
    <w:p w:rsidR="0068048E" w:rsidRDefault="00F36402">
      <w:pPr>
        <w:ind w:left="88" w:right="61"/>
      </w:pPr>
      <w:r>
        <w:t xml:space="preserve">Macchi. </w:t>
      </w:r>
    </w:p>
    <w:p w:rsidR="0068048E" w:rsidRDefault="00F36402">
      <w:pPr>
        <w:ind w:left="88" w:right="61"/>
      </w:pPr>
      <w:r>
        <w:t xml:space="preserve">GIMENO, Rafael. (1993) </w:t>
      </w:r>
      <w:r>
        <w:rPr>
          <w:i/>
        </w:rPr>
        <w:t xml:space="preserve">Macroeconomía. </w:t>
      </w:r>
      <w:r>
        <w:t xml:space="preserve">España . McGraw-Hill Editores. * </w:t>
      </w:r>
    </w:p>
    <w:p w:rsidR="0068048E" w:rsidRDefault="00F36402">
      <w:pPr>
        <w:ind w:left="88" w:right="61"/>
      </w:pPr>
      <w:r w:rsidRPr="00965D14">
        <w:rPr>
          <w:highlight w:val="yellow"/>
        </w:rPr>
        <w:t xml:space="preserve">BLAUG,  Mark (  1985)  </w:t>
      </w:r>
      <w:r w:rsidRPr="00965D14">
        <w:rPr>
          <w:i/>
          <w:highlight w:val="yellow"/>
        </w:rPr>
        <w:t>Teoría  económica  en  retrospección</w:t>
      </w:r>
      <w:r w:rsidRPr="00965D14">
        <w:rPr>
          <w:highlight w:val="yellow"/>
        </w:rPr>
        <w:t>.  México.  Fondo  de  Cultura Económica.</w:t>
      </w:r>
      <w:r>
        <w:t xml:space="preserve"> </w:t>
      </w:r>
    </w:p>
    <w:p w:rsidR="0068048E" w:rsidRDefault="00F36402">
      <w:pPr>
        <w:ind w:left="88" w:right="61"/>
      </w:pPr>
      <w:r>
        <w:t xml:space="preserve">CONESA, Eduardo (2002) </w:t>
      </w:r>
      <w:r>
        <w:rPr>
          <w:i/>
        </w:rPr>
        <w:t>Macroeconomía y política macroeconómica</w:t>
      </w:r>
      <w:r>
        <w:t xml:space="preserve">. Argentina. Macchi. * DE PABLO, Juan Carlos y LEONE, Alfredo y MARTINEZ, Alfonso. (1992) </w:t>
      </w:r>
      <w:r>
        <w:rPr>
          <w:i/>
        </w:rPr>
        <w:t>Macroeconomía</w:t>
      </w:r>
      <w:r>
        <w:t xml:space="preserve">. Fondo de Cultura Económica. Argentina. * </w:t>
      </w:r>
    </w:p>
    <w:p w:rsidR="0068048E" w:rsidRDefault="00F36402">
      <w:pPr>
        <w:ind w:left="88" w:right="61"/>
      </w:pPr>
      <w:r>
        <w:t xml:space="preserve">HEILBRONER,  Robert  y  MILBERG,  William.  </w:t>
      </w:r>
      <w:r>
        <w:rPr>
          <w:i/>
        </w:rPr>
        <w:t>La  evolución  de  la  sociedad  económica.</w:t>
      </w:r>
      <w:r>
        <w:t xml:space="preserve"> </w:t>
      </w:r>
    </w:p>
    <w:p w:rsidR="0068048E" w:rsidRDefault="00F36402">
      <w:pPr>
        <w:ind w:left="88" w:right="61"/>
      </w:pPr>
      <w:r>
        <w:t xml:space="preserve">Prentice Hall. México. * </w:t>
      </w:r>
    </w:p>
    <w:p w:rsidR="0068048E" w:rsidRDefault="00F36402">
      <w:pPr>
        <w:spacing w:after="0"/>
        <w:ind w:left="98" w:right="23" w:hanging="10"/>
        <w:jc w:val="left"/>
      </w:pPr>
      <w:r>
        <w:t xml:space="preserve">JONES;  Hywell.  (1988)  </w:t>
      </w:r>
      <w:r>
        <w:rPr>
          <w:i/>
        </w:rPr>
        <w:t>Introducción  a  las  teorías  modernas  del  crecimiento  económico.</w:t>
      </w:r>
      <w:r>
        <w:t xml:space="preserve"> España. Antonio Bosch, editor. </w:t>
      </w:r>
    </w:p>
    <w:p w:rsidR="007B294B" w:rsidRDefault="007B294B">
      <w:pPr>
        <w:ind w:left="88" w:right="61"/>
      </w:pPr>
    </w:p>
    <w:p w:rsidR="007B294B" w:rsidRDefault="007B294B">
      <w:pPr>
        <w:ind w:left="88" w:right="61"/>
      </w:pPr>
    </w:p>
    <w:p w:rsidR="007B294B" w:rsidRDefault="007B294B" w:rsidP="007B294B">
      <w:pPr>
        <w:pStyle w:val="Ttulo2"/>
        <w:tabs>
          <w:tab w:val="right" w:pos="9023"/>
        </w:tabs>
        <w:ind w:left="0" w:firstLine="0"/>
      </w:pPr>
      <w:r>
        <w:lastRenderedPageBreak/>
        <w:t xml:space="preserve">PROGRAMA DE ASIGNATURA </w:t>
      </w:r>
      <w:r>
        <w:tab/>
        <w:t>FORMULARIO Nº 2</w:t>
      </w:r>
      <w:r>
        <w:rPr>
          <w:b w:val="0"/>
        </w:rPr>
        <w:t xml:space="preserve"> </w:t>
      </w:r>
    </w:p>
    <w:p w:rsidR="007B294B" w:rsidRDefault="007B294B">
      <w:pPr>
        <w:ind w:left="88" w:right="61"/>
      </w:pPr>
    </w:p>
    <w:p w:rsidR="0068048E" w:rsidRDefault="00F36402">
      <w:pPr>
        <w:ind w:left="88" w:right="61"/>
      </w:pPr>
      <w:r>
        <w:t xml:space="preserve">KEYNES,   John   Maynard   (1936)   </w:t>
      </w:r>
      <w:r>
        <w:rPr>
          <w:i/>
        </w:rPr>
        <w:t xml:space="preserve">Teoría   general   de   la   ocupación,   el   interés   y   el dinero </w:t>
      </w:r>
      <w:r>
        <w:t xml:space="preserve">México. Fondo de cultura económica * </w:t>
      </w:r>
    </w:p>
    <w:p w:rsidR="0068048E" w:rsidRDefault="00F36402">
      <w:pPr>
        <w:spacing w:after="0"/>
        <w:ind w:left="98" w:right="23" w:hanging="10"/>
        <w:jc w:val="left"/>
      </w:pPr>
      <w:r>
        <w:t xml:space="preserve">MONTEVERDE, Ernesto H (1994) </w:t>
      </w:r>
      <w:r>
        <w:rPr>
          <w:i/>
        </w:rPr>
        <w:t xml:space="preserve">Conceptos e Interpretación de las cuentas Nacionales </w:t>
      </w:r>
      <w:r>
        <w:t xml:space="preserve">– Argentina. Macchi </w:t>
      </w:r>
    </w:p>
    <w:p w:rsidR="0068048E" w:rsidRDefault="00F36402">
      <w:pPr>
        <w:spacing w:after="0"/>
        <w:ind w:left="98" w:right="23" w:hanging="10"/>
        <w:jc w:val="left"/>
      </w:pPr>
      <w:r>
        <w:t>KRUGMAN, P.R. y OBSTFELD, M. ( 1994)</w:t>
      </w:r>
      <w:r>
        <w:rPr>
          <w:i/>
        </w:rPr>
        <w:t xml:space="preserve"> Economía Internacional: Teoría y política.   </w:t>
      </w:r>
    </w:p>
    <w:p w:rsidR="0068048E" w:rsidRDefault="00F36402">
      <w:pPr>
        <w:ind w:left="88" w:right="61"/>
      </w:pPr>
      <w:r>
        <w:t xml:space="preserve">España. Mc Graw-Hill. 2° Edición. </w:t>
      </w:r>
    </w:p>
    <w:p w:rsidR="0068048E" w:rsidRDefault="00F36402">
      <w:pPr>
        <w:ind w:left="88" w:right="61"/>
      </w:pPr>
      <w:r>
        <w:t xml:space="preserve">PARKIN, Michael. </w:t>
      </w:r>
      <w:r>
        <w:rPr>
          <w:i/>
        </w:rPr>
        <w:t>Macroeconomía</w:t>
      </w:r>
      <w:r>
        <w:t xml:space="preserve">. Addison-Wesley Longman Editores. México.* </w:t>
      </w:r>
    </w:p>
    <w:p w:rsidR="0068048E" w:rsidRDefault="00F36402">
      <w:pPr>
        <w:ind w:left="88" w:right="61"/>
      </w:pPr>
      <w:r>
        <w:t xml:space="preserve">REYNOLDS, Lloyd. </w:t>
      </w:r>
      <w:r>
        <w:rPr>
          <w:i/>
        </w:rPr>
        <w:t xml:space="preserve">Macroeconómica. </w:t>
      </w:r>
      <w:r>
        <w:t xml:space="preserve">El Ateneo. Argentina. * </w:t>
      </w:r>
    </w:p>
    <w:p w:rsidR="0068048E" w:rsidRDefault="00F36402">
      <w:pPr>
        <w:ind w:left="88" w:right="61"/>
      </w:pPr>
      <w:r>
        <w:t xml:space="preserve">PROPATO, Juan Carlos Aldo (1999) </w:t>
      </w:r>
      <w:r>
        <w:rPr>
          <w:i/>
        </w:rPr>
        <w:t>El sistema de Cuentas Nacionales</w:t>
      </w:r>
      <w:r>
        <w:t xml:space="preserve">. Argentina.  Macchi </w:t>
      </w:r>
    </w:p>
    <w:p w:rsidR="0068048E" w:rsidRPr="00965D14" w:rsidRDefault="0073002D">
      <w:pPr>
        <w:tabs>
          <w:tab w:val="center" w:pos="1269"/>
          <w:tab w:val="center" w:pos="1877"/>
          <w:tab w:val="center" w:pos="2650"/>
          <w:tab w:val="center" w:pos="3494"/>
          <w:tab w:val="center" w:pos="4313"/>
          <w:tab w:val="center" w:pos="5269"/>
          <w:tab w:val="center" w:pos="6121"/>
          <w:tab w:val="center" w:pos="6789"/>
          <w:tab w:val="right" w:pos="9023"/>
        </w:tabs>
        <w:ind w:left="0" w:firstLine="0"/>
        <w:jc w:val="left"/>
        <w:rPr>
          <w:highlight w:val="yellow"/>
        </w:rPr>
      </w:pPr>
      <w:r>
        <w:rPr>
          <w:highlight w:val="yellow"/>
        </w:rPr>
        <w:t xml:space="preserve">  </w:t>
      </w:r>
      <w:r w:rsidR="00F36402" w:rsidRPr="00965D14">
        <w:rPr>
          <w:highlight w:val="yellow"/>
        </w:rPr>
        <w:t xml:space="preserve">BAJO, </w:t>
      </w:r>
      <w:r w:rsidR="00F36402" w:rsidRPr="00965D14">
        <w:rPr>
          <w:highlight w:val="yellow"/>
        </w:rPr>
        <w:tab/>
        <w:t xml:space="preserve">Oscar </w:t>
      </w:r>
      <w:r w:rsidR="00F36402" w:rsidRPr="00965D14">
        <w:rPr>
          <w:highlight w:val="yellow"/>
        </w:rPr>
        <w:tab/>
        <w:t xml:space="preserve">y </w:t>
      </w:r>
      <w:r w:rsidR="00F36402" w:rsidRPr="00965D14">
        <w:rPr>
          <w:highlight w:val="yellow"/>
        </w:rPr>
        <w:tab/>
        <w:t xml:space="preserve">MONES, </w:t>
      </w:r>
      <w:r w:rsidR="00F36402" w:rsidRPr="00965D14">
        <w:rPr>
          <w:highlight w:val="yellow"/>
        </w:rPr>
        <w:tab/>
        <w:t xml:space="preserve">Ma </w:t>
      </w:r>
      <w:r w:rsidR="00F36402" w:rsidRPr="00965D14">
        <w:rPr>
          <w:highlight w:val="yellow"/>
        </w:rPr>
        <w:tab/>
        <w:t xml:space="preserve">Antonia </w:t>
      </w:r>
      <w:r w:rsidR="00F36402" w:rsidRPr="00965D14">
        <w:rPr>
          <w:highlight w:val="yellow"/>
        </w:rPr>
        <w:tab/>
        <w:t xml:space="preserve">(2000) </w:t>
      </w:r>
      <w:r w:rsidR="00F36402" w:rsidRPr="00965D14">
        <w:rPr>
          <w:highlight w:val="yellow"/>
        </w:rPr>
        <w:tab/>
      </w:r>
      <w:r w:rsidR="00F36402" w:rsidRPr="00965D14">
        <w:rPr>
          <w:i/>
          <w:highlight w:val="yellow"/>
        </w:rPr>
        <w:t xml:space="preserve">Curso </w:t>
      </w:r>
      <w:r w:rsidR="00F36402" w:rsidRPr="00965D14">
        <w:rPr>
          <w:i/>
          <w:highlight w:val="yellow"/>
        </w:rPr>
        <w:tab/>
        <w:t xml:space="preserve">de </w:t>
      </w:r>
      <w:r w:rsidR="00F36402" w:rsidRPr="00965D14">
        <w:rPr>
          <w:i/>
          <w:highlight w:val="yellow"/>
        </w:rPr>
        <w:tab/>
        <w:t>Macroeconomía</w:t>
      </w:r>
      <w:r w:rsidR="00F36402" w:rsidRPr="00965D14">
        <w:rPr>
          <w:highlight w:val="yellow"/>
        </w:rPr>
        <w:t xml:space="preserve">.2º </w:t>
      </w:r>
    </w:p>
    <w:p w:rsidR="0068048E" w:rsidRPr="00C51E3B" w:rsidRDefault="00F36402">
      <w:pPr>
        <w:ind w:left="88" w:right="61"/>
        <w:rPr>
          <w:lang w:val="en-US"/>
        </w:rPr>
      </w:pPr>
      <w:r w:rsidRPr="00C51E3B">
        <w:rPr>
          <w:highlight w:val="yellow"/>
          <w:lang w:val="en-US"/>
        </w:rPr>
        <w:t>Edición. España. Antonio  Bosch*</w:t>
      </w:r>
      <w:r w:rsidRPr="00C51E3B">
        <w:rPr>
          <w:lang w:val="en-US"/>
        </w:rPr>
        <w:t xml:space="preserve"> </w:t>
      </w:r>
    </w:p>
    <w:p w:rsidR="0068048E" w:rsidRPr="00C51E3B" w:rsidRDefault="00F36402">
      <w:pPr>
        <w:ind w:left="88" w:right="61"/>
        <w:rPr>
          <w:lang w:val="en-US"/>
        </w:rPr>
      </w:pPr>
      <w:r w:rsidRPr="00C51E3B">
        <w:rPr>
          <w:lang w:val="en-US"/>
        </w:rPr>
        <w:t>MANKIW, Gregory (June 2006)</w:t>
      </w:r>
      <w:r w:rsidRPr="00C51E3B">
        <w:rPr>
          <w:i/>
          <w:lang w:val="en-US"/>
        </w:rPr>
        <w:t xml:space="preserve">The macroeconomist as scientist and engineer </w:t>
      </w:r>
      <w:r w:rsidRPr="00C51E3B">
        <w:rPr>
          <w:lang w:val="en-US"/>
        </w:rPr>
        <w:t xml:space="preserve">NBER Working Paper 12349 </w:t>
      </w:r>
    </w:p>
    <w:p w:rsidR="0068048E" w:rsidRDefault="00F36402">
      <w:pPr>
        <w:ind w:left="103" w:right="61" w:hanging="103"/>
      </w:pPr>
      <w:r w:rsidRPr="00C51E3B">
        <w:rPr>
          <w:sz w:val="20"/>
          <w:lang w:val="en-US"/>
        </w:rPr>
        <w:t xml:space="preserve">  </w:t>
      </w:r>
      <w:r>
        <w:t xml:space="preserve">CASE, Karl E. y FAIR, Ray C. </w:t>
      </w:r>
      <w:r>
        <w:rPr>
          <w:i/>
        </w:rPr>
        <w:t xml:space="preserve">Principios de Macroeconomía. </w:t>
      </w:r>
      <w:r>
        <w:t xml:space="preserve"> (2008). 8° Edición. México.  Pearson. Prentice –Hall. </w:t>
      </w:r>
    </w:p>
    <w:p w:rsidR="00C2288E" w:rsidRDefault="00F36402" w:rsidP="00C2288E">
      <w:pPr>
        <w:ind w:left="88" w:right="61"/>
      </w:pPr>
      <w:r>
        <w:rPr>
          <w:sz w:val="20"/>
        </w:rPr>
        <w:t xml:space="preserve">   </w:t>
      </w:r>
      <w:r w:rsidR="00C2288E">
        <w:t xml:space="preserve">DORNBUSCH, Rudiger y FISCHER, Stanley (1994) </w:t>
      </w:r>
      <w:r w:rsidR="00C2288E">
        <w:rPr>
          <w:i/>
        </w:rPr>
        <w:t>Macroeconomía</w:t>
      </w:r>
      <w:r w:rsidR="00C2288E">
        <w:t xml:space="preserve">.6°Edición y 8º Edición (2002).España. McGraw-Hill   </w:t>
      </w:r>
    </w:p>
    <w:p w:rsidR="00C2288E" w:rsidRDefault="00C2288E" w:rsidP="00C2288E">
      <w:pPr>
        <w:spacing w:after="0" w:line="259" w:lineRule="auto"/>
        <w:ind w:left="0" w:firstLine="0"/>
        <w:jc w:val="left"/>
      </w:pPr>
      <w:r>
        <w:t xml:space="preserve">  </w:t>
      </w:r>
      <w:r>
        <w:rPr>
          <w:sz w:val="21"/>
        </w:rPr>
        <w:t xml:space="preserve">LAIDLER, D.E.W. ( 1972) </w:t>
      </w:r>
      <w:r>
        <w:rPr>
          <w:i/>
          <w:sz w:val="21"/>
        </w:rPr>
        <w:t xml:space="preserve">La demanda de dinero: teorías y evidencias. </w:t>
      </w:r>
      <w:r>
        <w:rPr>
          <w:sz w:val="21"/>
        </w:rPr>
        <w:t xml:space="preserve">España. Editorial Bosch </w:t>
      </w:r>
    </w:p>
    <w:p w:rsidR="00C2288E" w:rsidRDefault="00C2288E" w:rsidP="00C2288E">
      <w:pPr>
        <w:ind w:left="0" w:right="61"/>
      </w:pPr>
      <w:r>
        <w:t xml:space="preserve">  ABEL, A.B. y BERNANKE, B.S ( 2005) </w:t>
      </w:r>
      <w:r>
        <w:rPr>
          <w:i/>
        </w:rPr>
        <w:t xml:space="preserve">Macroeconomía. </w:t>
      </w:r>
      <w:r>
        <w:t xml:space="preserve">España. Pearson –  Addison Wesley.   </w:t>
      </w:r>
    </w:p>
    <w:p w:rsidR="00C2288E" w:rsidRDefault="00C2288E" w:rsidP="00C2288E">
      <w:pPr>
        <w:ind w:left="0" w:right="61"/>
      </w:pPr>
      <w:r>
        <w:t xml:space="preserve">  4° Edición.   </w:t>
      </w:r>
    </w:p>
    <w:p w:rsidR="00C2288E" w:rsidRDefault="00C2288E" w:rsidP="00C2288E">
      <w:pPr>
        <w:spacing w:after="0"/>
        <w:ind w:left="10" w:right="23" w:hanging="10"/>
        <w:jc w:val="left"/>
      </w:pPr>
      <w:r>
        <w:t xml:space="preserve">  RAPAPORT, M. y BRENTA, N. ( 2010). </w:t>
      </w:r>
      <w:r>
        <w:rPr>
          <w:i/>
        </w:rPr>
        <w:t xml:space="preserve">Las grandes crisis del capitalismo contemporáneo. </w:t>
      </w:r>
    </w:p>
    <w:p w:rsidR="00C2288E" w:rsidRDefault="00C2288E" w:rsidP="00C2288E">
      <w:pPr>
        <w:ind w:left="0" w:right="61"/>
      </w:pPr>
      <w:r>
        <w:rPr>
          <w:i/>
        </w:rPr>
        <w:t xml:space="preserve"> </w:t>
      </w:r>
      <w:r>
        <w:t xml:space="preserve"> Argentina. Capital Intelectual.  </w:t>
      </w:r>
    </w:p>
    <w:p w:rsidR="00C2288E" w:rsidRDefault="00C2288E" w:rsidP="00C2288E">
      <w:pPr>
        <w:ind w:left="88" w:right="61"/>
      </w:pPr>
      <w:r>
        <w:t xml:space="preserve"> REBORA, Marta A.( 2010). </w:t>
      </w:r>
      <w:r>
        <w:rPr>
          <w:i/>
        </w:rPr>
        <w:t>Impacto de la crisis financiera internacional sobre América Latina.</w:t>
      </w:r>
      <w:r>
        <w:t xml:space="preserve"> Argentina. Revista  Rince, volumen 4. Universidad Nacional de La Matanza. </w:t>
      </w:r>
    </w:p>
    <w:p w:rsidR="00C2288E" w:rsidRDefault="00C2288E" w:rsidP="00C2288E">
      <w:pPr>
        <w:spacing w:after="5" w:line="249" w:lineRule="auto"/>
        <w:ind w:left="10" w:hanging="10"/>
        <w:jc w:val="left"/>
      </w:pPr>
      <w:r>
        <w:rPr>
          <w:sz w:val="22"/>
        </w:rPr>
        <w:t xml:space="preserve">  GALINDO, M.A. y MALGESINI, G. ( 1994 ). </w:t>
      </w:r>
      <w:r>
        <w:rPr>
          <w:i/>
          <w:sz w:val="22"/>
        </w:rPr>
        <w:t xml:space="preserve">Crecimiento económico. Principales teorías desde      Keynes. </w:t>
      </w:r>
      <w:r>
        <w:rPr>
          <w:sz w:val="22"/>
        </w:rPr>
        <w:t xml:space="preserve">Madrid. Mc Graw- Hill / Interamericana de España.  </w:t>
      </w:r>
    </w:p>
    <w:p w:rsidR="0068048E" w:rsidRDefault="00F36402">
      <w:pPr>
        <w:spacing w:after="0" w:line="259" w:lineRule="auto"/>
        <w:ind w:left="0" w:firstLine="0"/>
        <w:jc w:val="left"/>
      </w:pPr>
      <w:r>
        <w:rPr>
          <w:sz w:val="20"/>
        </w:rPr>
        <w:t xml:space="preserve"> </w:t>
      </w:r>
    </w:p>
    <w:p w:rsidR="0068048E" w:rsidRDefault="00F36402">
      <w:pPr>
        <w:pBdr>
          <w:top w:val="single" w:sz="5" w:space="0" w:color="000000"/>
          <w:left w:val="single" w:sz="5" w:space="0" w:color="000000"/>
          <w:bottom w:val="single" w:sz="5" w:space="0" w:color="000000"/>
          <w:right w:val="single" w:sz="5" w:space="0" w:color="000000"/>
        </w:pBdr>
        <w:spacing w:after="0" w:line="259" w:lineRule="auto"/>
        <w:ind w:left="0" w:firstLine="0"/>
        <w:jc w:val="left"/>
      </w:pPr>
      <w:r>
        <w:rPr>
          <w:sz w:val="20"/>
        </w:rPr>
        <w:t xml:space="preserve"> </w:t>
      </w:r>
    </w:p>
    <w:p w:rsidR="0068048E" w:rsidRDefault="00F36402" w:rsidP="002377BD">
      <w:pPr>
        <w:pBdr>
          <w:top w:val="single" w:sz="5" w:space="0" w:color="000000"/>
          <w:left w:val="single" w:sz="5" w:space="0" w:color="000000"/>
          <w:bottom w:val="single" w:sz="5" w:space="0" w:color="000000"/>
          <w:right w:val="single" w:sz="5" w:space="0" w:color="000000"/>
        </w:pBdr>
        <w:spacing w:after="0" w:line="259" w:lineRule="auto"/>
        <w:ind w:left="0" w:firstLine="0"/>
        <w:jc w:val="left"/>
      </w:pPr>
      <w:r>
        <w:rPr>
          <w:sz w:val="20"/>
        </w:rPr>
        <w:t xml:space="preserve">  </w:t>
      </w:r>
      <w:r>
        <w:rPr>
          <w:sz w:val="28"/>
        </w:rPr>
        <w:t xml:space="preserve">11- EVALUACIÓN DE LOS DOCENTES DE LA CÁTEDRA </w:t>
      </w:r>
      <w:r>
        <w:rPr>
          <w:sz w:val="28"/>
          <w:vertAlign w:val="subscript"/>
        </w:rPr>
        <w:t xml:space="preserve"> </w:t>
      </w:r>
    </w:p>
    <w:p w:rsidR="0068048E" w:rsidRDefault="00F36402">
      <w:pPr>
        <w:pBdr>
          <w:top w:val="single" w:sz="5" w:space="0" w:color="000000"/>
          <w:left w:val="single" w:sz="5" w:space="0" w:color="000000"/>
          <w:bottom w:val="single" w:sz="5" w:space="0" w:color="000000"/>
          <w:right w:val="single" w:sz="5" w:space="0" w:color="000000"/>
        </w:pBdr>
        <w:spacing w:after="0" w:line="259" w:lineRule="auto"/>
        <w:ind w:left="0" w:firstLine="0"/>
        <w:jc w:val="left"/>
      </w:pPr>
      <w:r>
        <w:rPr>
          <w:sz w:val="26"/>
        </w:rPr>
        <w:t xml:space="preserve"> </w:t>
      </w:r>
    </w:p>
    <w:p w:rsidR="0068048E" w:rsidRDefault="00F36402">
      <w:pPr>
        <w:ind w:left="463" w:right="61"/>
      </w:pPr>
      <w:r>
        <w:t xml:space="preserve">Se prevé una instancia de auto evaluación de la Cátedra con el propósito de medir el grado  de  alcance  de  los  objetivos  propuestos,  la  pertinencia  de  la  bibliografía  y  los materiales utilizados, la fluidez de la comunicación, la complejidad de los contenidos. La integración, correlación, organización y todos aquellos aspectos que permitan mejorar, ajustar y modificar el programa de enseñanza y evaluación de los aprendizajes. </w:t>
      </w:r>
    </w:p>
    <w:p w:rsidR="0068048E" w:rsidRDefault="00F36402">
      <w:pPr>
        <w:spacing w:after="0" w:line="259" w:lineRule="auto"/>
        <w:ind w:left="0" w:firstLine="0"/>
        <w:jc w:val="left"/>
      </w:pPr>
      <w:r>
        <w:rPr>
          <w:sz w:val="26"/>
        </w:rPr>
        <w:t xml:space="preserve"> </w:t>
      </w:r>
    </w:p>
    <w:p w:rsidR="0068048E" w:rsidRDefault="00F36402">
      <w:pPr>
        <w:spacing w:after="0" w:line="259" w:lineRule="auto"/>
        <w:ind w:left="113" w:hanging="10"/>
        <w:jc w:val="left"/>
      </w:pPr>
      <w:r>
        <w:rPr>
          <w:b/>
          <w:u w:val="single" w:color="000000"/>
        </w:rPr>
        <w:t>Criterios y Pautas para la evaluación de los docentes:</w:t>
      </w:r>
      <w:r>
        <w:t xml:space="preserve"> </w:t>
      </w:r>
    </w:p>
    <w:p w:rsidR="0068048E" w:rsidRDefault="00F36402">
      <w:pPr>
        <w:spacing w:after="49" w:line="259" w:lineRule="auto"/>
        <w:ind w:left="0" w:firstLine="0"/>
        <w:jc w:val="left"/>
      </w:pPr>
      <w:r>
        <w:rPr>
          <w:sz w:val="16"/>
        </w:rPr>
        <w:t xml:space="preserve"> </w:t>
      </w:r>
    </w:p>
    <w:p w:rsidR="0068048E" w:rsidRDefault="00F36402">
      <w:pPr>
        <w:ind w:left="463" w:right="877"/>
      </w:pPr>
      <w:r>
        <w:rPr>
          <w:rFonts w:ascii="MingLiU" w:eastAsia="MingLiU" w:hAnsi="MingLiU" w:cs="MingLiU"/>
        </w:rPr>
        <w:t xml:space="preserve">ƒ </w:t>
      </w:r>
      <w:r>
        <w:rPr>
          <w:rFonts w:ascii="MingLiU" w:eastAsia="MingLiU" w:hAnsi="MingLiU" w:cs="MingLiU"/>
        </w:rPr>
        <w:tab/>
      </w:r>
      <w:r>
        <w:t xml:space="preserve">Coherencia entre objetivos, contenidos y evaluaciones propuestos en clase. </w:t>
      </w:r>
      <w:r>
        <w:rPr>
          <w:rFonts w:ascii="MingLiU" w:eastAsia="MingLiU" w:hAnsi="MingLiU" w:cs="MingLiU"/>
        </w:rPr>
        <w:t xml:space="preserve">ƒ </w:t>
      </w:r>
      <w:r>
        <w:rPr>
          <w:rFonts w:ascii="MingLiU" w:eastAsia="MingLiU" w:hAnsi="MingLiU" w:cs="MingLiU"/>
        </w:rPr>
        <w:tab/>
      </w:r>
      <w:r>
        <w:t xml:space="preserve">Organización de la clase, integración de contenidos y bibliografía seleccionada. </w:t>
      </w:r>
    </w:p>
    <w:p w:rsidR="0068048E" w:rsidRDefault="00F36402">
      <w:pPr>
        <w:tabs>
          <w:tab w:val="center" w:pos="521"/>
          <w:tab w:val="center" w:pos="2959"/>
        </w:tabs>
        <w:ind w:left="0" w:firstLine="0"/>
        <w:jc w:val="left"/>
      </w:pPr>
      <w:r>
        <w:rPr>
          <w:rFonts w:ascii="Calibri" w:eastAsia="Calibri" w:hAnsi="Calibri" w:cs="Calibri"/>
          <w:sz w:val="22"/>
        </w:rPr>
        <w:tab/>
      </w:r>
      <w:r>
        <w:rPr>
          <w:rFonts w:ascii="MingLiU" w:eastAsia="MingLiU" w:hAnsi="MingLiU" w:cs="MingLiU"/>
        </w:rPr>
        <w:t xml:space="preserve">ƒ </w:t>
      </w:r>
      <w:r>
        <w:rPr>
          <w:rFonts w:ascii="MingLiU" w:eastAsia="MingLiU" w:hAnsi="MingLiU" w:cs="MingLiU"/>
        </w:rPr>
        <w:tab/>
      </w:r>
      <w:r>
        <w:t xml:space="preserve">Conocimiento y comprensión de la asignatura. </w:t>
      </w:r>
    </w:p>
    <w:p w:rsidR="0068048E" w:rsidRDefault="00F36402">
      <w:pPr>
        <w:ind w:left="833" w:right="61" w:hanging="370"/>
      </w:pPr>
      <w:r>
        <w:rPr>
          <w:rFonts w:ascii="MingLiU" w:eastAsia="MingLiU" w:hAnsi="MingLiU" w:cs="MingLiU"/>
        </w:rPr>
        <w:t xml:space="preserve">ƒ </w:t>
      </w:r>
      <w:r>
        <w:rPr>
          <w:rFonts w:ascii="MingLiU" w:eastAsia="MingLiU" w:hAnsi="MingLiU" w:cs="MingLiU"/>
        </w:rPr>
        <w:tab/>
      </w:r>
      <w:r>
        <w:t xml:space="preserve">Corrección, puntualidad, devolución de evaluaciones, entrega en tiempo y forma de las calificaciones. </w:t>
      </w:r>
    </w:p>
    <w:p w:rsidR="0068048E" w:rsidRDefault="00F36402">
      <w:pPr>
        <w:spacing w:after="40"/>
        <w:ind w:left="463" w:right="202"/>
      </w:pPr>
      <w:r>
        <w:rPr>
          <w:rFonts w:ascii="MingLiU" w:eastAsia="MingLiU" w:hAnsi="MingLiU" w:cs="MingLiU"/>
        </w:rPr>
        <w:t xml:space="preserve">ƒ </w:t>
      </w:r>
      <w:r>
        <w:rPr>
          <w:rFonts w:ascii="MingLiU" w:eastAsia="MingLiU" w:hAnsi="MingLiU" w:cs="MingLiU"/>
        </w:rPr>
        <w:tab/>
      </w:r>
      <w:r>
        <w:t xml:space="preserve">Coordinación del trabajo con los docentes integrantes del curso y de los otros cursos. </w:t>
      </w:r>
      <w:r>
        <w:rPr>
          <w:rFonts w:ascii="MingLiU" w:eastAsia="MingLiU" w:hAnsi="MingLiU" w:cs="MingLiU"/>
        </w:rPr>
        <w:t xml:space="preserve">ƒ </w:t>
      </w:r>
      <w:r>
        <w:rPr>
          <w:rFonts w:ascii="MingLiU" w:eastAsia="MingLiU" w:hAnsi="MingLiU" w:cs="MingLiU"/>
        </w:rPr>
        <w:tab/>
      </w:r>
      <w:r>
        <w:t xml:space="preserve">Actividades de capacitación, actualización e investigación. </w:t>
      </w:r>
    </w:p>
    <w:p w:rsidR="0068048E" w:rsidRDefault="00F36402">
      <w:pPr>
        <w:spacing w:after="97" w:line="259" w:lineRule="auto"/>
        <w:ind w:left="0" w:firstLine="0"/>
        <w:jc w:val="left"/>
      </w:pPr>
      <w:r>
        <w:rPr>
          <w:sz w:val="20"/>
        </w:rPr>
        <w:t xml:space="preserve"> </w:t>
      </w:r>
    </w:p>
    <w:p w:rsidR="0068048E" w:rsidRDefault="00F36402">
      <w:pPr>
        <w:spacing w:after="0" w:line="259" w:lineRule="auto"/>
        <w:ind w:left="-5" w:hanging="10"/>
        <w:jc w:val="left"/>
      </w:pPr>
      <w:r>
        <w:rPr>
          <w:rFonts w:ascii="Calibri" w:eastAsia="Calibri" w:hAnsi="Calibri" w:cs="Calibri"/>
          <w:noProof/>
          <w:sz w:val="22"/>
          <w:lang w:val="es-ES" w:eastAsia="es-ES"/>
        </w:rPr>
        <mc:AlternateContent>
          <mc:Choice Requires="wpg">
            <w:drawing>
              <wp:anchor distT="0" distB="0" distL="114300" distR="114300" simplePos="0" relativeHeight="251662336" behindDoc="0" locked="0" layoutInCell="1" allowOverlap="1">
                <wp:simplePos x="0" y="0"/>
                <wp:positionH relativeFrom="column">
                  <wp:posOffset>63322</wp:posOffset>
                </wp:positionH>
                <wp:positionV relativeFrom="paragraph">
                  <wp:posOffset>10998</wp:posOffset>
                </wp:positionV>
                <wp:extent cx="1828800" cy="8889"/>
                <wp:effectExtent l="0" t="0" r="0" b="0"/>
                <wp:wrapNone/>
                <wp:docPr id="110152" name="Group 110152"/>
                <wp:cNvGraphicFramePr/>
                <a:graphic xmlns:a="http://schemas.openxmlformats.org/drawingml/2006/main">
                  <a:graphicData uri="http://schemas.microsoft.com/office/word/2010/wordprocessingGroup">
                    <wpg:wgp>
                      <wpg:cNvGrpSpPr/>
                      <wpg:grpSpPr>
                        <a:xfrm>
                          <a:off x="0" y="0"/>
                          <a:ext cx="1828800" cy="8889"/>
                          <a:chOff x="0" y="0"/>
                          <a:chExt cx="1828800" cy="8889"/>
                        </a:xfrm>
                      </wpg:grpSpPr>
                      <wps:wsp>
                        <wps:cNvPr id="24399" name="Shape 24399"/>
                        <wps:cNvSpPr/>
                        <wps:spPr>
                          <a:xfrm>
                            <a:off x="0" y="0"/>
                            <a:ext cx="1828800" cy="0"/>
                          </a:xfrm>
                          <a:custGeom>
                            <a:avLst/>
                            <a:gdLst/>
                            <a:ahLst/>
                            <a:cxnLst/>
                            <a:rect l="0" t="0" r="0" b="0"/>
                            <a:pathLst>
                              <a:path w="1828800">
                                <a:moveTo>
                                  <a:pt x="0" y="0"/>
                                </a:moveTo>
                                <a:lnTo>
                                  <a:pt x="1828800" y="0"/>
                                </a:lnTo>
                              </a:path>
                            </a:pathLst>
                          </a:custGeom>
                          <a:ln w="8889"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0152" style="width:144pt;height:0.69992pt;position:absolute;z-index:3;mso-position-horizontal-relative:text;mso-position-horizontal:absolute;margin-left:4.986pt;mso-position-vertical-relative:text;margin-top:0.865967pt;" coordsize="18288,88">
                <v:shape id="Shape 24399" style="position:absolute;width:18288;height:0;left:0;top:0;" coordsize="1828800,0" path="m0,0l1828800,0">
                  <v:stroke weight="0.69992pt" endcap="round" joinstyle="round" on="true" color="#000000"/>
                  <v:fill on="false" color="#000000" opacity="0"/>
                </v:shape>
              </v:group>
            </w:pict>
          </mc:Fallback>
        </mc:AlternateContent>
      </w:r>
      <w:r>
        <w:rPr>
          <w:sz w:val="20"/>
        </w:rPr>
        <w:t xml:space="preserve">  </w:t>
      </w:r>
      <w:r>
        <w:rPr>
          <w:b/>
          <w:u w:val="single" w:color="000000"/>
        </w:rPr>
        <w:t>Instrumentos para la evaluación de los docentes:</w:t>
      </w:r>
      <w:r>
        <w:t xml:space="preserve"> </w:t>
      </w:r>
    </w:p>
    <w:p w:rsidR="0068048E" w:rsidRDefault="00F36402">
      <w:pPr>
        <w:spacing w:after="0" w:line="259" w:lineRule="auto"/>
        <w:ind w:left="0" w:firstLine="0"/>
        <w:jc w:val="left"/>
      </w:pPr>
      <w:r>
        <w:rPr>
          <w:sz w:val="26"/>
        </w:rPr>
        <w:t xml:space="preserve"> </w:t>
      </w:r>
    </w:p>
    <w:p w:rsidR="0068048E" w:rsidRDefault="00F36402">
      <w:pPr>
        <w:ind w:left="88" w:right="61"/>
      </w:pPr>
      <w:r>
        <w:t xml:space="preserve">Análisis de los exámenes parciales realizados por los alumnos. </w:t>
      </w:r>
    </w:p>
    <w:p w:rsidR="0068048E" w:rsidRDefault="00F36402">
      <w:pPr>
        <w:ind w:left="88" w:right="61"/>
      </w:pPr>
      <w:r>
        <w:t xml:space="preserve">Registro cronológico de los contenidos y actividades desarrollados en cada curso. </w:t>
      </w:r>
    </w:p>
    <w:p w:rsidR="0068048E" w:rsidRDefault="00F36402">
      <w:pPr>
        <w:ind w:left="88" w:right="61"/>
      </w:pPr>
      <w:r>
        <w:t xml:space="preserve">Entrevistas y cuestionarios escritos anónimos a los alumnos. </w:t>
      </w:r>
    </w:p>
    <w:p w:rsidR="0068048E" w:rsidRDefault="00F36402">
      <w:pPr>
        <w:ind w:left="88" w:right="61"/>
      </w:pPr>
      <w:r>
        <w:t xml:space="preserve">Cuestionarios escritos a los docentes. </w:t>
      </w:r>
    </w:p>
    <w:p w:rsidR="0068048E" w:rsidRDefault="00F36402">
      <w:pPr>
        <w:ind w:left="88" w:right="61"/>
      </w:pPr>
      <w:r>
        <w:t xml:space="preserve">Observación directa de la clase. </w:t>
      </w:r>
    </w:p>
    <w:p w:rsidR="0068048E" w:rsidRDefault="00F36402">
      <w:pPr>
        <w:ind w:left="88" w:right="61"/>
      </w:pPr>
      <w:r>
        <w:t xml:space="preserve">Otros. </w:t>
      </w:r>
    </w:p>
    <w:p w:rsidR="0068048E" w:rsidRDefault="00F36402">
      <w:pPr>
        <w:spacing w:after="0" w:line="259" w:lineRule="auto"/>
        <w:ind w:left="0" w:firstLine="0"/>
        <w:jc w:val="left"/>
      </w:pPr>
      <w:r>
        <w:rPr>
          <w:sz w:val="20"/>
        </w:rPr>
        <w:t xml:space="preserve"> </w:t>
      </w:r>
      <w:r>
        <w:rPr>
          <w:sz w:val="20"/>
        </w:rPr>
        <w:tab/>
        <w:t xml:space="preserve"> </w:t>
      </w:r>
    </w:p>
    <w:p w:rsidR="0068048E" w:rsidRDefault="00F36402">
      <w:pPr>
        <w:spacing w:after="39" w:line="216" w:lineRule="auto"/>
        <w:ind w:left="0" w:right="8973" w:firstLine="0"/>
        <w:jc w:val="left"/>
      </w:pPr>
      <w:r>
        <w:rPr>
          <w:sz w:val="20"/>
        </w:rPr>
        <w:t xml:space="preserve">   </w:t>
      </w:r>
    </w:p>
    <w:p w:rsidR="0068048E" w:rsidRDefault="00F36402">
      <w:pPr>
        <w:spacing w:after="0" w:line="259" w:lineRule="auto"/>
        <w:ind w:left="0" w:firstLine="0"/>
        <w:jc w:val="left"/>
      </w:pPr>
      <w:r>
        <w:rPr>
          <w:sz w:val="24"/>
        </w:rPr>
        <w:lastRenderedPageBreak/>
        <w:t xml:space="preserve"> </w:t>
      </w:r>
    </w:p>
    <w:p w:rsidR="0068048E" w:rsidRDefault="00F36402">
      <w:pPr>
        <w:spacing w:after="0" w:line="259" w:lineRule="auto"/>
        <w:ind w:left="0" w:firstLine="0"/>
        <w:jc w:val="left"/>
      </w:pPr>
      <w:r>
        <w:rPr>
          <w:rFonts w:ascii="Comic Sans MS" w:eastAsia="Comic Sans MS" w:hAnsi="Comic Sans MS" w:cs="Comic Sans MS"/>
          <w:sz w:val="20"/>
        </w:rPr>
        <w:t xml:space="preserve"> </w:t>
      </w:r>
    </w:p>
    <w:p w:rsidR="0068048E" w:rsidRDefault="00F36402">
      <w:pPr>
        <w:spacing w:after="0" w:line="259" w:lineRule="auto"/>
        <w:ind w:left="0" w:firstLine="0"/>
        <w:jc w:val="left"/>
      </w:pPr>
      <w:r>
        <w:rPr>
          <w:rFonts w:ascii="Comic Sans MS" w:eastAsia="Comic Sans MS" w:hAnsi="Comic Sans MS" w:cs="Comic Sans MS"/>
          <w:sz w:val="20"/>
        </w:rPr>
        <w:t xml:space="preserve"> </w:t>
      </w:r>
    </w:p>
    <w:p w:rsidR="0068048E" w:rsidRDefault="00F36402">
      <w:pPr>
        <w:spacing w:after="0" w:line="259" w:lineRule="auto"/>
        <w:ind w:left="0" w:firstLine="0"/>
        <w:jc w:val="left"/>
      </w:pPr>
      <w:r>
        <w:rPr>
          <w:rFonts w:ascii="Comic Sans MS" w:eastAsia="Comic Sans MS" w:hAnsi="Comic Sans MS" w:cs="Comic Sans MS"/>
          <w:sz w:val="24"/>
        </w:rPr>
        <w:t xml:space="preserve"> </w:t>
      </w:r>
    </w:p>
    <w:p w:rsidR="00AB7461" w:rsidRDefault="00AB7461" w:rsidP="00AB7461">
      <w:pPr>
        <w:pStyle w:val="Textoindependiente"/>
        <w:rPr>
          <w:rFonts w:ascii="Times New Roman" w:hAnsi="Times New Roman"/>
          <w:sz w:val="20"/>
          <w:szCs w:val="20"/>
        </w:rPr>
      </w:pPr>
      <w:r>
        <w:rPr>
          <w:rFonts w:ascii="Times New Roman" w:hAnsi="Times New Roman"/>
          <w:sz w:val="20"/>
          <w:szCs w:val="20"/>
        </w:rPr>
        <w:t>PROGRAMA ANALITICO DE</w:t>
      </w:r>
    </w:p>
    <w:p w:rsidR="00AB7461" w:rsidRDefault="00AB7461" w:rsidP="00AB7461">
      <w:pPr>
        <w:pStyle w:val="Textoindependiente"/>
        <w:rPr>
          <w:rFonts w:ascii="Times New Roman" w:hAnsi="Times New Roman"/>
          <w:sz w:val="20"/>
          <w:szCs w:val="20"/>
        </w:rPr>
      </w:pPr>
      <w:r>
        <w:rPr>
          <w:rFonts w:ascii="Times New Roman" w:hAnsi="Times New Roman"/>
          <w:sz w:val="20"/>
          <w:szCs w:val="20"/>
        </w:rPr>
        <w:t xml:space="preserve">LA ASIGNATURA </w:t>
      </w:r>
      <w:r w:rsidR="002C6912">
        <w:rPr>
          <w:rFonts w:ascii="Times New Roman" w:hAnsi="Times New Roman"/>
          <w:sz w:val="20"/>
          <w:szCs w:val="20"/>
        </w:rPr>
        <w:t>MACROECONOMIA</w:t>
      </w:r>
    </w:p>
    <w:p w:rsidR="00AB7461" w:rsidRDefault="00C51E3B" w:rsidP="00AB7461">
      <w:pPr>
        <w:pStyle w:val="Textoindependiente"/>
        <w:rPr>
          <w:rFonts w:ascii="Times New Roman" w:hAnsi="Times New Roman"/>
          <w:sz w:val="20"/>
          <w:szCs w:val="20"/>
        </w:rPr>
      </w:pPr>
      <w:r>
        <w:rPr>
          <w:rFonts w:ascii="Times New Roman" w:hAnsi="Times New Roman"/>
          <w:sz w:val="20"/>
          <w:szCs w:val="20"/>
        </w:rPr>
        <w:t>VIGENTE DESDE EL AÑO 2019</w:t>
      </w:r>
    </w:p>
    <w:p w:rsidR="00AB7461" w:rsidRDefault="00C51E3B" w:rsidP="00AB7461">
      <w:pPr>
        <w:pStyle w:val="Textoindependiente"/>
        <w:rPr>
          <w:rFonts w:ascii="Times New Roman" w:hAnsi="Times New Roman"/>
          <w:sz w:val="20"/>
          <w:szCs w:val="20"/>
        </w:rPr>
      </w:pPr>
      <w:r>
        <w:rPr>
          <w:rFonts w:ascii="Times New Roman" w:hAnsi="Times New Roman"/>
          <w:sz w:val="20"/>
          <w:szCs w:val="20"/>
        </w:rPr>
        <w:t>HASTA EL AÑO 2019</w:t>
      </w:r>
    </w:p>
    <w:p w:rsidR="00AB7461" w:rsidRDefault="00AB7461" w:rsidP="00AB7461">
      <w:pPr>
        <w:spacing w:after="0" w:line="256" w:lineRule="auto"/>
        <w:ind w:left="1419" w:firstLine="0"/>
        <w:jc w:val="left"/>
        <w:rPr>
          <w:sz w:val="28"/>
        </w:rPr>
      </w:pPr>
    </w:p>
    <w:p w:rsidR="0068048E" w:rsidRDefault="0068048E">
      <w:pPr>
        <w:spacing w:after="170" w:line="259" w:lineRule="auto"/>
        <w:ind w:left="0" w:firstLine="0"/>
        <w:jc w:val="left"/>
      </w:pPr>
    </w:p>
    <w:p w:rsidR="0068048E" w:rsidRDefault="00F36402">
      <w:pPr>
        <w:spacing w:after="0" w:line="259" w:lineRule="auto"/>
        <w:ind w:left="0" w:firstLine="0"/>
        <w:jc w:val="left"/>
      </w:pPr>
      <w:r>
        <w:rPr>
          <w:rFonts w:ascii="Monotype Corsiva" w:eastAsia="Monotype Corsiva" w:hAnsi="Monotype Corsiva" w:cs="Monotype Corsiva"/>
          <w:i/>
          <w:sz w:val="20"/>
        </w:rPr>
        <w:t xml:space="preserve"> </w:t>
      </w:r>
    </w:p>
    <w:p w:rsidR="0068048E" w:rsidRDefault="00F36402">
      <w:pPr>
        <w:spacing w:after="0" w:line="259" w:lineRule="auto"/>
        <w:ind w:left="0" w:firstLine="0"/>
        <w:jc w:val="left"/>
      </w:pPr>
      <w:r>
        <w:rPr>
          <w:rFonts w:ascii="Monotype Corsiva" w:eastAsia="Monotype Corsiva" w:hAnsi="Monotype Corsiva" w:cs="Monotype Corsiva"/>
          <w:i/>
          <w:sz w:val="20"/>
        </w:rPr>
        <w:t xml:space="preserve"> </w:t>
      </w:r>
    </w:p>
    <w:p w:rsidR="0068048E" w:rsidRDefault="00F36402">
      <w:pPr>
        <w:spacing w:after="0" w:line="259" w:lineRule="auto"/>
        <w:ind w:left="0" w:firstLine="0"/>
        <w:jc w:val="left"/>
      </w:pPr>
      <w:r>
        <w:rPr>
          <w:rFonts w:ascii="Monotype Corsiva" w:eastAsia="Monotype Corsiva" w:hAnsi="Monotype Corsiva" w:cs="Monotype Corsiva"/>
          <w:i/>
          <w:sz w:val="20"/>
        </w:rPr>
        <w:t xml:space="preserve"> </w:t>
      </w:r>
    </w:p>
    <w:p w:rsidR="0068048E" w:rsidRDefault="00F36402">
      <w:pPr>
        <w:spacing w:after="0" w:line="259" w:lineRule="auto"/>
        <w:ind w:left="0" w:firstLine="0"/>
        <w:jc w:val="left"/>
      </w:pPr>
      <w:r>
        <w:rPr>
          <w:rFonts w:ascii="Monotype Corsiva" w:eastAsia="Monotype Corsiva" w:hAnsi="Monotype Corsiva" w:cs="Monotype Corsiva"/>
          <w:i/>
          <w:sz w:val="20"/>
        </w:rPr>
        <w:t xml:space="preserve"> </w:t>
      </w:r>
    </w:p>
    <w:p w:rsidR="0068048E" w:rsidRDefault="00F36402">
      <w:pPr>
        <w:spacing w:after="0" w:line="259" w:lineRule="auto"/>
        <w:ind w:left="0" w:firstLine="0"/>
        <w:jc w:val="left"/>
      </w:pPr>
      <w:r>
        <w:rPr>
          <w:rFonts w:ascii="Monotype Corsiva" w:eastAsia="Monotype Corsiva" w:hAnsi="Monotype Corsiva" w:cs="Monotype Corsiva"/>
          <w:i/>
          <w:sz w:val="20"/>
        </w:rPr>
        <w:t xml:space="preserve"> </w:t>
      </w:r>
    </w:p>
    <w:p w:rsidR="0068048E" w:rsidRDefault="00F36402">
      <w:pPr>
        <w:spacing w:after="0" w:line="259" w:lineRule="auto"/>
        <w:ind w:left="0" w:firstLine="0"/>
        <w:jc w:val="left"/>
      </w:pPr>
      <w:r>
        <w:rPr>
          <w:rFonts w:ascii="Monotype Corsiva" w:eastAsia="Monotype Corsiva" w:hAnsi="Monotype Corsiva" w:cs="Monotype Corsiva"/>
          <w:i/>
          <w:sz w:val="20"/>
        </w:rPr>
        <w:t xml:space="preserve"> </w:t>
      </w:r>
    </w:p>
    <w:p w:rsidR="0068048E" w:rsidRDefault="00F36402">
      <w:pPr>
        <w:spacing w:after="0" w:line="259" w:lineRule="auto"/>
        <w:ind w:left="0" w:firstLine="0"/>
        <w:jc w:val="left"/>
      </w:pPr>
      <w:r>
        <w:rPr>
          <w:rFonts w:ascii="Monotype Corsiva" w:eastAsia="Monotype Corsiva" w:hAnsi="Monotype Corsiva" w:cs="Monotype Corsiva"/>
          <w:i/>
          <w:sz w:val="20"/>
        </w:rPr>
        <w:t xml:space="preserve"> </w:t>
      </w:r>
    </w:p>
    <w:p w:rsidR="0068048E" w:rsidRDefault="00F36402">
      <w:pPr>
        <w:spacing w:after="0" w:line="259" w:lineRule="auto"/>
        <w:ind w:left="0" w:firstLine="0"/>
        <w:jc w:val="left"/>
      </w:pPr>
      <w:r>
        <w:rPr>
          <w:rFonts w:ascii="Monotype Corsiva" w:eastAsia="Monotype Corsiva" w:hAnsi="Monotype Corsiva" w:cs="Monotype Corsiva"/>
          <w:i/>
          <w:sz w:val="20"/>
        </w:rPr>
        <w:t xml:space="preserve"> </w:t>
      </w:r>
    </w:p>
    <w:p w:rsidR="0068048E" w:rsidRDefault="00F36402">
      <w:pPr>
        <w:spacing w:after="0" w:line="259" w:lineRule="auto"/>
        <w:ind w:left="0" w:firstLine="0"/>
        <w:jc w:val="left"/>
      </w:pPr>
      <w:r>
        <w:rPr>
          <w:rFonts w:ascii="Monotype Corsiva" w:eastAsia="Monotype Corsiva" w:hAnsi="Monotype Corsiva" w:cs="Monotype Corsiva"/>
          <w:i/>
          <w:sz w:val="20"/>
        </w:rPr>
        <w:t xml:space="preserve"> </w:t>
      </w:r>
    </w:p>
    <w:p w:rsidR="0068048E" w:rsidRDefault="00F36402">
      <w:pPr>
        <w:spacing w:after="0" w:line="259" w:lineRule="auto"/>
        <w:ind w:left="0" w:firstLine="0"/>
        <w:jc w:val="left"/>
      </w:pPr>
      <w:r>
        <w:rPr>
          <w:rFonts w:ascii="Monotype Corsiva" w:eastAsia="Monotype Corsiva" w:hAnsi="Monotype Corsiva" w:cs="Monotype Corsiva"/>
          <w:i/>
          <w:sz w:val="20"/>
        </w:rPr>
        <w:t xml:space="preserve"> </w:t>
      </w:r>
    </w:p>
    <w:p w:rsidR="0068048E" w:rsidRDefault="00F36402">
      <w:pPr>
        <w:spacing w:after="0" w:line="259" w:lineRule="auto"/>
        <w:ind w:left="0" w:firstLine="0"/>
        <w:jc w:val="left"/>
      </w:pPr>
      <w:r>
        <w:rPr>
          <w:rFonts w:ascii="Monotype Corsiva" w:eastAsia="Monotype Corsiva" w:hAnsi="Monotype Corsiva" w:cs="Monotype Corsiva"/>
          <w:i/>
          <w:sz w:val="20"/>
        </w:rPr>
        <w:t xml:space="preserve"> </w:t>
      </w:r>
    </w:p>
    <w:p w:rsidR="0068048E" w:rsidRDefault="00F36402">
      <w:pPr>
        <w:spacing w:after="0" w:line="259" w:lineRule="auto"/>
        <w:ind w:left="0" w:firstLine="0"/>
        <w:jc w:val="left"/>
      </w:pPr>
      <w:r>
        <w:rPr>
          <w:rFonts w:ascii="Monotype Corsiva" w:eastAsia="Monotype Corsiva" w:hAnsi="Monotype Corsiva" w:cs="Monotype Corsiva"/>
          <w:i/>
          <w:sz w:val="20"/>
        </w:rPr>
        <w:t xml:space="preserve"> </w:t>
      </w:r>
    </w:p>
    <w:p w:rsidR="0068048E" w:rsidRDefault="00F36402">
      <w:pPr>
        <w:spacing w:after="0" w:line="259" w:lineRule="auto"/>
        <w:ind w:left="0" w:firstLine="0"/>
        <w:jc w:val="left"/>
      </w:pPr>
      <w:r>
        <w:rPr>
          <w:rFonts w:ascii="Monotype Corsiva" w:eastAsia="Monotype Corsiva" w:hAnsi="Monotype Corsiva" w:cs="Monotype Corsiva"/>
          <w:i/>
          <w:sz w:val="20"/>
        </w:rPr>
        <w:t xml:space="preserve"> </w:t>
      </w:r>
    </w:p>
    <w:p w:rsidR="0068048E" w:rsidRDefault="00F36402">
      <w:pPr>
        <w:spacing w:after="0" w:line="259" w:lineRule="auto"/>
        <w:ind w:left="0" w:firstLine="0"/>
        <w:jc w:val="left"/>
      </w:pPr>
      <w:r>
        <w:rPr>
          <w:rFonts w:ascii="Monotype Corsiva" w:eastAsia="Monotype Corsiva" w:hAnsi="Monotype Corsiva" w:cs="Monotype Corsiva"/>
          <w:i/>
          <w:sz w:val="20"/>
        </w:rPr>
        <w:t xml:space="preserve"> </w:t>
      </w:r>
    </w:p>
    <w:p w:rsidR="0068048E" w:rsidRDefault="00F36402">
      <w:pPr>
        <w:spacing w:after="0" w:line="259" w:lineRule="auto"/>
        <w:ind w:left="0" w:firstLine="0"/>
        <w:jc w:val="left"/>
      </w:pPr>
      <w:r>
        <w:rPr>
          <w:rFonts w:ascii="Monotype Corsiva" w:eastAsia="Monotype Corsiva" w:hAnsi="Monotype Corsiva" w:cs="Monotype Corsiva"/>
          <w:i/>
          <w:sz w:val="20"/>
        </w:rPr>
        <w:t xml:space="preserve"> </w:t>
      </w:r>
    </w:p>
    <w:p w:rsidR="0068048E" w:rsidRDefault="00F36402">
      <w:pPr>
        <w:spacing w:after="0" w:line="259" w:lineRule="auto"/>
        <w:ind w:left="0" w:firstLine="0"/>
        <w:jc w:val="left"/>
      </w:pPr>
      <w:r>
        <w:rPr>
          <w:rFonts w:ascii="Monotype Corsiva" w:eastAsia="Monotype Corsiva" w:hAnsi="Monotype Corsiva" w:cs="Monotype Corsiva"/>
          <w:i/>
          <w:sz w:val="20"/>
        </w:rPr>
        <w:t xml:space="preserve"> </w:t>
      </w:r>
    </w:p>
    <w:p w:rsidR="0068048E" w:rsidRDefault="00F36402">
      <w:pPr>
        <w:spacing w:after="0" w:line="259" w:lineRule="auto"/>
        <w:ind w:left="0" w:firstLine="0"/>
        <w:jc w:val="left"/>
      </w:pPr>
      <w:r>
        <w:rPr>
          <w:rFonts w:ascii="Monotype Corsiva" w:eastAsia="Monotype Corsiva" w:hAnsi="Monotype Corsiva" w:cs="Monotype Corsiva"/>
          <w:i/>
          <w:sz w:val="20"/>
        </w:rPr>
        <w:t xml:space="preserve"> </w:t>
      </w:r>
    </w:p>
    <w:p w:rsidR="0068048E" w:rsidRDefault="00F36402">
      <w:pPr>
        <w:spacing w:after="0" w:line="259" w:lineRule="auto"/>
        <w:ind w:left="0" w:firstLine="0"/>
        <w:jc w:val="left"/>
      </w:pPr>
      <w:r>
        <w:rPr>
          <w:rFonts w:ascii="Monotype Corsiva" w:eastAsia="Monotype Corsiva" w:hAnsi="Monotype Corsiva" w:cs="Monotype Corsiva"/>
          <w:i/>
          <w:sz w:val="20"/>
        </w:rPr>
        <w:t xml:space="preserve"> </w:t>
      </w:r>
    </w:p>
    <w:p w:rsidR="0068048E" w:rsidRDefault="00F36402">
      <w:pPr>
        <w:spacing w:after="0" w:line="259" w:lineRule="auto"/>
        <w:ind w:left="0" w:firstLine="0"/>
        <w:jc w:val="left"/>
      </w:pPr>
      <w:r>
        <w:rPr>
          <w:rFonts w:ascii="Monotype Corsiva" w:eastAsia="Monotype Corsiva" w:hAnsi="Monotype Corsiva" w:cs="Monotype Corsiva"/>
          <w:i/>
          <w:sz w:val="20"/>
        </w:rPr>
        <w:t xml:space="preserve"> </w:t>
      </w:r>
    </w:p>
    <w:p w:rsidR="0068048E" w:rsidRDefault="00F36402">
      <w:pPr>
        <w:spacing w:after="0" w:line="259" w:lineRule="auto"/>
        <w:ind w:left="0" w:firstLine="0"/>
        <w:jc w:val="left"/>
      </w:pPr>
      <w:r>
        <w:rPr>
          <w:rFonts w:ascii="Monotype Corsiva" w:eastAsia="Monotype Corsiva" w:hAnsi="Monotype Corsiva" w:cs="Monotype Corsiva"/>
          <w:i/>
          <w:sz w:val="20"/>
        </w:rPr>
        <w:t xml:space="preserve"> </w:t>
      </w:r>
    </w:p>
    <w:p w:rsidR="0068048E" w:rsidRDefault="00F36402">
      <w:pPr>
        <w:spacing w:after="0" w:line="259" w:lineRule="auto"/>
        <w:ind w:left="0" w:firstLine="0"/>
        <w:jc w:val="left"/>
      </w:pPr>
      <w:r>
        <w:rPr>
          <w:rFonts w:ascii="Monotype Corsiva" w:eastAsia="Monotype Corsiva" w:hAnsi="Monotype Corsiva" w:cs="Monotype Corsiva"/>
          <w:i/>
          <w:sz w:val="20"/>
        </w:rPr>
        <w:t xml:space="preserve"> </w:t>
      </w:r>
    </w:p>
    <w:p w:rsidR="0068048E" w:rsidRDefault="00F36402">
      <w:pPr>
        <w:spacing w:after="0" w:line="259" w:lineRule="auto"/>
        <w:ind w:left="0" w:firstLine="0"/>
        <w:jc w:val="left"/>
      </w:pPr>
      <w:r>
        <w:rPr>
          <w:rFonts w:ascii="Monotype Corsiva" w:eastAsia="Monotype Corsiva" w:hAnsi="Monotype Corsiva" w:cs="Monotype Corsiva"/>
          <w:i/>
          <w:sz w:val="20"/>
        </w:rPr>
        <w:t xml:space="preserve"> </w:t>
      </w:r>
    </w:p>
    <w:p w:rsidR="0068048E" w:rsidRDefault="00F36402">
      <w:pPr>
        <w:spacing w:after="0" w:line="259" w:lineRule="auto"/>
        <w:ind w:left="0" w:firstLine="0"/>
        <w:jc w:val="left"/>
      </w:pPr>
      <w:r>
        <w:rPr>
          <w:rFonts w:ascii="Monotype Corsiva" w:eastAsia="Monotype Corsiva" w:hAnsi="Monotype Corsiva" w:cs="Monotype Corsiva"/>
          <w:i/>
          <w:sz w:val="20"/>
        </w:rPr>
        <w:t xml:space="preserve"> </w:t>
      </w:r>
    </w:p>
    <w:p w:rsidR="0068048E" w:rsidRDefault="00F36402">
      <w:pPr>
        <w:spacing w:after="0" w:line="259" w:lineRule="auto"/>
        <w:ind w:left="0" w:firstLine="0"/>
        <w:jc w:val="left"/>
      </w:pPr>
      <w:r>
        <w:rPr>
          <w:rFonts w:ascii="Monotype Corsiva" w:eastAsia="Monotype Corsiva" w:hAnsi="Monotype Corsiva" w:cs="Monotype Corsiva"/>
          <w:i/>
          <w:sz w:val="20"/>
        </w:rPr>
        <w:t xml:space="preserve"> </w:t>
      </w:r>
    </w:p>
    <w:p w:rsidR="0068048E" w:rsidRDefault="00F36402">
      <w:pPr>
        <w:spacing w:after="0" w:line="259" w:lineRule="auto"/>
        <w:ind w:left="0" w:firstLine="0"/>
        <w:jc w:val="left"/>
      </w:pPr>
      <w:r>
        <w:rPr>
          <w:rFonts w:ascii="Monotype Corsiva" w:eastAsia="Monotype Corsiva" w:hAnsi="Monotype Corsiva" w:cs="Monotype Corsiva"/>
          <w:i/>
          <w:sz w:val="20"/>
        </w:rPr>
        <w:t xml:space="preserve"> </w:t>
      </w:r>
    </w:p>
    <w:p w:rsidR="0068048E" w:rsidRDefault="00F36402">
      <w:pPr>
        <w:spacing w:after="0" w:line="259" w:lineRule="auto"/>
        <w:ind w:left="0" w:firstLine="0"/>
        <w:jc w:val="left"/>
      </w:pPr>
      <w:r>
        <w:rPr>
          <w:rFonts w:ascii="Monotype Corsiva" w:eastAsia="Monotype Corsiva" w:hAnsi="Monotype Corsiva" w:cs="Monotype Corsiva"/>
          <w:i/>
          <w:sz w:val="20"/>
        </w:rPr>
        <w:t xml:space="preserve"> </w:t>
      </w:r>
    </w:p>
    <w:p w:rsidR="0068048E" w:rsidRDefault="00F36402">
      <w:pPr>
        <w:spacing w:after="0" w:line="259" w:lineRule="auto"/>
        <w:ind w:left="0" w:firstLine="0"/>
        <w:jc w:val="left"/>
      </w:pPr>
      <w:r>
        <w:rPr>
          <w:rFonts w:ascii="Monotype Corsiva" w:eastAsia="Monotype Corsiva" w:hAnsi="Monotype Corsiva" w:cs="Monotype Corsiva"/>
          <w:i/>
          <w:sz w:val="20"/>
        </w:rPr>
        <w:t xml:space="preserve"> </w:t>
      </w:r>
    </w:p>
    <w:p w:rsidR="0068048E" w:rsidRDefault="00F36402">
      <w:pPr>
        <w:spacing w:after="0" w:line="259" w:lineRule="auto"/>
        <w:ind w:left="0" w:firstLine="0"/>
        <w:jc w:val="left"/>
      </w:pPr>
      <w:r>
        <w:rPr>
          <w:rFonts w:ascii="Monotype Corsiva" w:eastAsia="Monotype Corsiva" w:hAnsi="Monotype Corsiva" w:cs="Monotype Corsiva"/>
          <w:i/>
          <w:sz w:val="20"/>
        </w:rPr>
        <w:t xml:space="preserve"> </w:t>
      </w:r>
    </w:p>
    <w:p w:rsidR="0068048E" w:rsidRDefault="00F36402">
      <w:pPr>
        <w:spacing w:after="0" w:line="259" w:lineRule="auto"/>
        <w:ind w:left="0" w:firstLine="0"/>
        <w:jc w:val="left"/>
      </w:pPr>
      <w:r>
        <w:rPr>
          <w:rFonts w:ascii="Monotype Corsiva" w:eastAsia="Monotype Corsiva" w:hAnsi="Monotype Corsiva" w:cs="Monotype Corsiva"/>
          <w:i/>
          <w:sz w:val="20"/>
        </w:rPr>
        <w:t xml:space="preserve"> </w:t>
      </w:r>
    </w:p>
    <w:p w:rsidR="0068048E" w:rsidRDefault="00F36402">
      <w:pPr>
        <w:spacing w:line="259" w:lineRule="auto"/>
        <w:ind w:left="0" w:firstLine="0"/>
        <w:jc w:val="left"/>
      </w:pPr>
      <w:r>
        <w:rPr>
          <w:rFonts w:ascii="Monotype Corsiva" w:eastAsia="Monotype Corsiva" w:hAnsi="Monotype Corsiva" w:cs="Monotype Corsiva"/>
          <w:i/>
          <w:sz w:val="20"/>
        </w:rPr>
        <w:t xml:space="preserve"> </w:t>
      </w:r>
    </w:p>
    <w:p w:rsidR="0068048E" w:rsidRDefault="00F36402">
      <w:pPr>
        <w:spacing w:after="4" w:line="259" w:lineRule="auto"/>
        <w:ind w:left="0" w:firstLine="0"/>
        <w:jc w:val="left"/>
      </w:pPr>
      <w:r>
        <w:rPr>
          <w:rFonts w:ascii="Monotype Corsiva" w:eastAsia="Monotype Corsiva" w:hAnsi="Monotype Corsiva" w:cs="Monotype Corsiva"/>
          <w:i/>
          <w:sz w:val="24"/>
        </w:rPr>
        <w:t xml:space="preserve"> </w:t>
      </w:r>
    </w:p>
    <w:p w:rsidR="0068048E" w:rsidRDefault="00F36402">
      <w:pPr>
        <w:spacing w:after="0" w:line="259" w:lineRule="auto"/>
        <w:ind w:left="0" w:firstLine="0"/>
        <w:jc w:val="right"/>
      </w:pPr>
      <w:r>
        <w:rPr>
          <w:sz w:val="24"/>
        </w:rPr>
        <w:t xml:space="preserve"> </w:t>
      </w:r>
    </w:p>
    <w:sectPr w:rsidR="0068048E">
      <w:headerReference w:type="even" r:id="rId21"/>
      <w:headerReference w:type="default" r:id="rId22"/>
      <w:footerReference w:type="even" r:id="rId23"/>
      <w:footerReference w:type="default" r:id="rId24"/>
      <w:headerReference w:type="first" r:id="rId25"/>
      <w:footerReference w:type="first" r:id="rId26"/>
      <w:footnotePr>
        <w:numRestart w:val="eachPage"/>
      </w:footnotePr>
      <w:pgSz w:w="12240" w:h="20160"/>
      <w:pgMar w:top="1224" w:right="1616" w:bottom="1315" w:left="1601" w:header="720" w:footer="95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851" w:rsidRDefault="008E0851">
      <w:pPr>
        <w:spacing w:after="0" w:line="240" w:lineRule="auto"/>
      </w:pPr>
      <w:r>
        <w:separator/>
      </w:r>
    </w:p>
  </w:endnote>
  <w:endnote w:type="continuationSeparator" w:id="0">
    <w:p w:rsidR="008E0851" w:rsidRDefault="008E0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02D" w:rsidRDefault="0073002D">
    <w:pPr>
      <w:spacing w:after="0" w:line="259" w:lineRule="auto"/>
      <w:ind w:left="0" w:right="3" w:firstLine="0"/>
      <w:jc w:val="center"/>
    </w:pPr>
    <w:r>
      <w:fldChar w:fldCharType="begin"/>
    </w:r>
    <w:r>
      <w:instrText xml:space="preserve"> PAGE   \* MERGEFORMAT </w:instrText>
    </w:r>
    <w:r>
      <w:fldChar w:fldCharType="separate"/>
    </w:r>
    <w:r w:rsidR="00C432CE" w:rsidRPr="00C432CE">
      <w:rPr>
        <w:rFonts w:ascii="Calibri" w:eastAsia="Calibri" w:hAnsi="Calibri" w:cs="Calibri"/>
        <w:noProof/>
        <w:sz w:val="22"/>
      </w:rPr>
      <w:t>16</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02D" w:rsidRDefault="0073002D">
    <w:pPr>
      <w:spacing w:after="0" w:line="259" w:lineRule="auto"/>
      <w:ind w:left="0" w:right="3" w:firstLine="0"/>
      <w:jc w:val="center"/>
    </w:pPr>
    <w:r>
      <w:fldChar w:fldCharType="begin"/>
    </w:r>
    <w:r>
      <w:instrText xml:space="preserve"> PAGE   \* MERGEFORMAT </w:instrText>
    </w:r>
    <w:r>
      <w:fldChar w:fldCharType="separate"/>
    </w:r>
    <w:r w:rsidR="00C432CE" w:rsidRPr="00C432CE">
      <w:rPr>
        <w:rFonts w:ascii="Calibri" w:eastAsia="Calibri" w:hAnsi="Calibri" w:cs="Calibri"/>
        <w:noProof/>
        <w:sz w:val="22"/>
      </w:rPr>
      <w:t>15</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02D" w:rsidRDefault="0073002D">
    <w:pPr>
      <w:spacing w:after="0" w:line="259" w:lineRule="auto"/>
      <w:ind w:left="0" w:right="3" w:firstLine="0"/>
      <w:jc w:val="center"/>
    </w:pPr>
    <w:r>
      <w:fldChar w:fldCharType="begin"/>
    </w:r>
    <w:r>
      <w:instrText xml:space="preserve"> PAGE   \* MERGEFORMAT </w:instrText>
    </w:r>
    <w:r>
      <w:fldChar w:fldCharType="separate"/>
    </w:r>
    <w:r w:rsidR="00C432CE" w:rsidRPr="00C432CE">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02D" w:rsidRDefault="0073002D">
    <w:pPr>
      <w:spacing w:after="0" w:line="259" w:lineRule="auto"/>
      <w:ind w:left="0" w:right="1578" w:firstLine="0"/>
      <w:jc w:val="center"/>
    </w:pPr>
    <w:r>
      <w:fldChar w:fldCharType="begin"/>
    </w:r>
    <w:r>
      <w:instrText xml:space="preserve"> PAGE   \* MERGEFORMAT </w:instrText>
    </w:r>
    <w:r>
      <w:fldChar w:fldCharType="separate"/>
    </w:r>
    <w:r w:rsidR="00C432CE" w:rsidRPr="00C432CE">
      <w:rPr>
        <w:rFonts w:ascii="Calibri" w:eastAsia="Calibri" w:hAnsi="Calibri" w:cs="Calibri"/>
        <w:noProof/>
        <w:sz w:val="22"/>
      </w:rPr>
      <w:t>18</w:t>
    </w:r>
    <w:r>
      <w:rPr>
        <w:rFonts w:ascii="Calibri" w:eastAsia="Calibri" w:hAnsi="Calibri" w:cs="Calibri"/>
        <w:sz w:val="22"/>
      </w:rPr>
      <w:fldChar w:fldCharType="end"/>
    </w: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02D" w:rsidRDefault="0073002D">
    <w:pPr>
      <w:spacing w:after="0" w:line="259" w:lineRule="auto"/>
      <w:ind w:left="0" w:right="1578" w:firstLine="0"/>
      <w:jc w:val="center"/>
    </w:pPr>
    <w:r>
      <w:fldChar w:fldCharType="begin"/>
    </w:r>
    <w:r>
      <w:instrText xml:space="preserve"> PAGE   \* MERGEFORMAT </w:instrText>
    </w:r>
    <w:r>
      <w:fldChar w:fldCharType="separate"/>
    </w:r>
    <w:r w:rsidR="00C432CE" w:rsidRPr="00C432CE">
      <w:rPr>
        <w:rFonts w:ascii="Calibri" w:eastAsia="Calibri" w:hAnsi="Calibri" w:cs="Calibri"/>
        <w:noProof/>
        <w:sz w:val="22"/>
      </w:rPr>
      <w:t>19</w:t>
    </w:r>
    <w:r>
      <w:rPr>
        <w:rFonts w:ascii="Calibri" w:eastAsia="Calibri" w:hAnsi="Calibri" w:cs="Calibri"/>
        <w:sz w:val="22"/>
      </w:rPr>
      <w:fldChar w:fldCharType="end"/>
    </w: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02D" w:rsidRDefault="0073002D">
    <w:pPr>
      <w:spacing w:after="0" w:line="259" w:lineRule="auto"/>
      <w:ind w:left="0" w:right="1578" w:firstLine="0"/>
      <w:jc w:val="center"/>
    </w:pPr>
    <w:r>
      <w:fldChar w:fldCharType="begin"/>
    </w:r>
    <w:r>
      <w:instrText xml:space="preserve"> PAGE   \* MERGEFORMAT </w:instrText>
    </w:r>
    <w:r>
      <w:fldChar w:fldCharType="separate"/>
    </w:r>
    <w:r>
      <w:rPr>
        <w:rFonts w:ascii="Calibri" w:eastAsia="Calibri" w:hAnsi="Calibri" w:cs="Calibri"/>
        <w:sz w:val="22"/>
      </w:rPr>
      <w:t>17</w:t>
    </w:r>
    <w:r>
      <w:rPr>
        <w:rFonts w:ascii="Calibri" w:eastAsia="Calibri" w:hAnsi="Calibri" w:cs="Calibri"/>
        <w:sz w:val="22"/>
      </w:rPr>
      <w:fldChar w:fldCharType="end"/>
    </w: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02D" w:rsidRDefault="0073002D">
    <w:pPr>
      <w:spacing w:after="0" w:line="259" w:lineRule="auto"/>
      <w:ind w:left="37" w:firstLine="0"/>
      <w:jc w:val="center"/>
    </w:pPr>
    <w:r>
      <w:fldChar w:fldCharType="begin"/>
    </w:r>
    <w:r>
      <w:instrText xml:space="preserve"> PAGE   \* MERGEFORMAT </w:instrText>
    </w:r>
    <w:r>
      <w:fldChar w:fldCharType="separate"/>
    </w:r>
    <w:r w:rsidR="00C432CE" w:rsidRPr="00C432CE">
      <w:rPr>
        <w:rFonts w:ascii="Calibri" w:eastAsia="Calibri" w:hAnsi="Calibri" w:cs="Calibri"/>
        <w:noProof/>
        <w:sz w:val="22"/>
      </w:rPr>
      <w:t>22</w:t>
    </w:r>
    <w:r>
      <w:rPr>
        <w:rFonts w:ascii="Calibri" w:eastAsia="Calibri" w:hAnsi="Calibri" w:cs="Calibri"/>
        <w:sz w:val="22"/>
      </w:rPr>
      <w:fldChar w:fldCharType="end"/>
    </w: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02D" w:rsidRDefault="0073002D">
    <w:pPr>
      <w:spacing w:after="0" w:line="259" w:lineRule="auto"/>
      <w:ind w:left="37" w:firstLine="0"/>
      <w:jc w:val="center"/>
    </w:pPr>
    <w:r>
      <w:fldChar w:fldCharType="begin"/>
    </w:r>
    <w:r>
      <w:instrText xml:space="preserve"> PAGE   \* MERGEFORMAT </w:instrText>
    </w:r>
    <w:r>
      <w:fldChar w:fldCharType="separate"/>
    </w:r>
    <w:r w:rsidR="00C432CE" w:rsidRPr="00C432CE">
      <w:rPr>
        <w:rFonts w:ascii="Calibri" w:eastAsia="Calibri" w:hAnsi="Calibri" w:cs="Calibri"/>
        <w:noProof/>
        <w:sz w:val="22"/>
      </w:rPr>
      <w:t>21</w:t>
    </w:r>
    <w:r>
      <w:rPr>
        <w:rFonts w:ascii="Calibri" w:eastAsia="Calibri" w:hAnsi="Calibri" w:cs="Calibri"/>
        <w:sz w:val="22"/>
      </w:rPr>
      <w:fldChar w:fldCharType="end"/>
    </w: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02D" w:rsidRDefault="0073002D">
    <w:pPr>
      <w:spacing w:after="0" w:line="259" w:lineRule="auto"/>
      <w:ind w:left="37" w:firstLine="0"/>
      <w:jc w:val="center"/>
    </w:pPr>
    <w:r>
      <w:fldChar w:fldCharType="begin"/>
    </w:r>
    <w:r>
      <w:instrText xml:space="preserve"> PAGE   \* MERGEFORMAT </w:instrText>
    </w:r>
    <w:r>
      <w:fldChar w:fldCharType="separate"/>
    </w:r>
    <w:r w:rsidR="00C432CE" w:rsidRPr="00C432CE">
      <w:rPr>
        <w:rFonts w:ascii="Calibri" w:eastAsia="Calibri" w:hAnsi="Calibri" w:cs="Calibri"/>
        <w:noProof/>
        <w:sz w:val="22"/>
      </w:rPr>
      <w:t>20</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851" w:rsidRDefault="008E0851">
      <w:pPr>
        <w:spacing w:after="6" w:line="255" w:lineRule="auto"/>
        <w:ind w:left="87" w:firstLine="16"/>
      </w:pPr>
      <w:r>
        <w:separator/>
      </w:r>
    </w:p>
  </w:footnote>
  <w:footnote w:type="continuationSeparator" w:id="0">
    <w:p w:rsidR="008E0851" w:rsidRDefault="008E0851">
      <w:pPr>
        <w:spacing w:after="6" w:line="255" w:lineRule="auto"/>
        <w:ind w:left="87" w:firstLine="16"/>
      </w:pPr>
      <w:r>
        <w:continuationSeparator/>
      </w:r>
    </w:p>
  </w:footnote>
  <w:footnote w:id="1">
    <w:p w:rsidR="0073002D" w:rsidRDefault="0073002D">
      <w:pPr>
        <w:pStyle w:val="footnotedescription"/>
        <w:spacing w:after="6" w:line="255" w:lineRule="auto"/>
        <w:ind w:left="87" w:firstLine="16"/>
        <w:jc w:val="both"/>
      </w:pPr>
      <w:r>
        <w:rPr>
          <w:rStyle w:val="footnotemark"/>
        </w:rPr>
        <w:footnoteRef/>
      </w:r>
      <w:r>
        <w:t xml:space="preserve"> Contador Público- Licenciatura en Administración- Licenciatura en Comercio Internacional-Licenciatura en  </w:t>
      </w:r>
      <w:r>
        <w:rPr>
          <w:noProof/>
          <w:lang w:val="es-ES" w:eastAsia="es-ES"/>
        </w:rPr>
        <w:drawing>
          <wp:inline distT="0" distB="0" distL="0" distR="0">
            <wp:extent cx="1844040" cy="15240"/>
            <wp:effectExtent l="0" t="0" r="0" b="0"/>
            <wp:docPr id="111946" name="Picture 111946"/>
            <wp:cNvGraphicFramePr/>
            <a:graphic xmlns:a="http://schemas.openxmlformats.org/drawingml/2006/main">
              <a:graphicData uri="http://schemas.openxmlformats.org/drawingml/2006/picture">
                <pic:pic xmlns:pic="http://schemas.openxmlformats.org/drawingml/2006/picture">
                  <pic:nvPicPr>
                    <pic:cNvPr id="111946" name="Picture 111946"/>
                    <pic:cNvPicPr/>
                  </pic:nvPicPr>
                  <pic:blipFill>
                    <a:blip r:embed="rId1"/>
                    <a:stretch>
                      <a:fillRect/>
                    </a:stretch>
                  </pic:blipFill>
                  <pic:spPr>
                    <a:xfrm>
                      <a:off x="0" y="0"/>
                      <a:ext cx="1844040" cy="15240"/>
                    </a:xfrm>
                    <a:prstGeom prst="rect">
                      <a:avLst/>
                    </a:prstGeom>
                  </pic:spPr>
                </pic:pic>
              </a:graphicData>
            </a:graphic>
          </wp:inline>
        </w:drawing>
      </w:r>
      <w:r>
        <w:t xml:space="preserve">Economía. </w:t>
      </w:r>
    </w:p>
  </w:footnote>
  <w:footnote w:id="2">
    <w:p w:rsidR="0073002D" w:rsidRDefault="0073002D">
      <w:pPr>
        <w:pStyle w:val="footnotedescription"/>
        <w:spacing w:after="0" w:line="259" w:lineRule="auto"/>
        <w:ind w:left="103" w:firstLine="0"/>
      </w:pPr>
      <w:r>
        <w:rPr>
          <w:rStyle w:val="footnotemark"/>
        </w:rPr>
        <w:footnoteRef/>
      </w:r>
      <w:r>
        <w:t xml:space="preserve"> (Primero-Segundo-Tercero)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02D" w:rsidRDefault="0073002D">
    <w:pPr>
      <w:spacing w:after="0" w:line="259" w:lineRule="auto"/>
      <w:ind w:left="-1601" w:right="10665" w:firstLine="0"/>
      <w:jc w:val="left"/>
    </w:pPr>
    <w:r>
      <w:rPr>
        <w:noProof/>
        <w:lang w:val="es-ES" w:eastAsia="es-ES"/>
      </w:rPr>
      <w:drawing>
        <wp:anchor distT="0" distB="0" distL="114300" distR="114300" simplePos="0" relativeHeight="251661312" behindDoc="0" locked="0" layoutInCell="1" allowOverlap="0">
          <wp:simplePos x="0" y="0"/>
          <wp:positionH relativeFrom="page">
            <wp:posOffset>1099820</wp:posOffset>
          </wp:positionH>
          <wp:positionV relativeFrom="page">
            <wp:posOffset>777240</wp:posOffset>
          </wp:positionV>
          <wp:extent cx="5924550" cy="666750"/>
          <wp:effectExtent l="0" t="0" r="0" b="0"/>
          <wp:wrapSquare wrapText="bothSides"/>
          <wp:docPr id="3"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924550" cy="6667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02D" w:rsidRDefault="0073002D">
    <w:pPr>
      <w:spacing w:after="0" w:line="259" w:lineRule="auto"/>
      <w:ind w:left="-1601" w:right="10665" w:firstLine="0"/>
      <w:jc w:val="left"/>
    </w:pPr>
    <w:r>
      <w:rPr>
        <w:noProof/>
        <w:lang w:val="es-ES" w:eastAsia="es-ES"/>
      </w:rPr>
      <w:drawing>
        <wp:anchor distT="0" distB="0" distL="114300" distR="114300" simplePos="0" relativeHeight="251662336" behindDoc="0" locked="0" layoutInCell="1" allowOverlap="0">
          <wp:simplePos x="0" y="0"/>
          <wp:positionH relativeFrom="page">
            <wp:posOffset>1099820</wp:posOffset>
          </wp:positionH>
          <wp:positionV relativeFrom="page">
            <wp:posOffset>777240</wp:posOffset>
          </wp:positionV>
          <wp:extent cx="5924550" cy="666750"/>
          <wp:effectExtent l="0" t="0" r="0" b="0"/>
          <wp:wrapSquare wrapText="bothSides"/>
          <wp:docPr id="4"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924550" cy="6667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02D" w:rsidRDefault="0073002D">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02D" w:rsidRDefault="0073002D">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02D" w:rsidRDefault="0073002D">
    <w:pPr>
      <w:spacing w:after="0" w:line="259" w:lineRule="auto"/>
      <w:ind w:left="-379" w:right="1178" w:firstLine="0"/>
      <w:jc w:val="left"/>
    </w:pPr>
    <w:r>
      <w:rPr>
        <w:noProof/>
        <w:lang w:val="es-ES" w:eastAsia="es-ES"/>
      </w:rPr>
      <w:drawing>
        <wp:anchor distT="0" distB="0" distL="114300" distR="114300" simplePos="0" relativeHeight="251663360" behindDoc="0" locked="0" layoutInCell="1" allowOverlap="0">
          <wp:simplePos x="0" y="0"/>
          <wp:positionH relativeFrom="page">
            <wp:posOffset>1099820</wp:posOffset>
          </wp:positionH>
          <wp:positionV relativeFrom="page">
            <wp:posOffset>777240</wp:posOffset>
          </wp:positionV>
          <wp:extent cx="5924550" cy="666750"/>
          <wp:effectExtent l="0" t="0" r="0" b="0"/>
          <wp:wrapSquare wrapText="bothSides"/>
          <wp:docPr id="5"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924550" cy="66675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02D" w:rsidRDefault="0073002D">
    <w:pPr>
      <w:spacing w:after="0" w:line="259" w:lineRule="auto"/>
      <w:ind w:left="-379" w:right="1178" w:firstLine="0"/>
      <w:jc w:val="left"/>
    </w:pPr>
    <w:r>
      <w:rPr>
        <w:noProof/>
        <w:lang w:val="es-ES" w:eastAsia="es-ES"/>
      </w:rPr>
      <w:drawing>
        <wp:anchor distT="0" distB="0" distL="114300" distR="114300" simplePos="0" relativeHeight="251664384" behindDoc="0" locked="0" layoutInCell="1" allowOverlap="0">
          <wp:simplePos x="0" y="0"/>
          <wp:positionH relativeFrom="page">
            <wp:posOffset>1099820</wp:posOffset>
          </wp:positionH>
          <wp:positionV relativeFrom="page">
            <wp:posOffset>777240</wp:posOffset>
          </wp:positionV>
          <wp:extent cx="5924550" cy="666750"/>
          <wp:effectExtent l="0" t="0" r="0" b="0"/>
          <wp:wrapSquare wrapText="bothSides"/>
          <wp:docPr id="6"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924550" cy="666750"/>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02D" w:rsidRDefault="0073002D">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02D" w:rsidRDefault="0073002D">
    <w:pPr>
      <w:spacing w:after="0" w:line="259" w:lineRule="auto"/>
      <w:ind w:left="-1601" w:right="10624" w:firstLine="0"/>
      <w:jc w:val="left"/>
    </w:pPr>
    <w:r>
      <w:rPr>
        <w:noProof/>
        <w:lang w:val="es-ES" w:eastAsia="es-ES"/>
      </w:rPr>
      <w:drawing>
        <wp:anchor distT="0" distB="0" distL="114300" distR="114300" simplePos="0" relativeHeight="251665408" behindDoc="0" locked="0" layoutInCell="1" allowOverlap="0">
          <wp:simplePos x="0" y="0"/>
          <wp:positionH relativeFrom="page">
            <wp:posOffset>1099820</wp:posOffset>
          </wp:positionH>
          <wp:positionV relativeFrom="page">
            <wp:posOffset>777240</wp:posOffset>
          </wp:positionV>
          <wp:extent cx="5924550" cy="666750"/>
          <wp:effectExtent l="0" t="0" r="0" b="0"/>
          <wp:wrapSquare wrapText="bothSides"/>
          <wp:docPr id="7"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924550" cy="666750"/>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02D" w:rsidRDefault="0073002D">
    <w:pPr>
      <w:spacing w:after="0" w:line="259" w:lineRule="auto"/>
      <w:ind w:left="-1601" w:right="10624" w:firstLine="0"/>
      <w:jc w:val="left"/>
    </w:pPr>
    <w:r>
      <w:rPr>
        <w:noProof/>
        <w:lang w:val="es-ES" w:eastAsia="es-ES"/>
      </w:rPr>
      <w:drawing>
        <wp:anchor distT="0" distB="0" distL="114300" distR="114300" simplePos="0" relativeHeight="251666432" behindDoc="0" locked="0" layoutInCell="1" allowOverlap="0">
          <wp:simplePos x="0" y="0"/>
          <wp:positionH relativeFrom="page">
            <wp:posOffset>1099820</wp:posOffset>
          </wp:positionH>
          <wp:positionV relativeFrom="page">
            <wp:posOffset>777240</wp:posOffset>
          </wp:positionV>
          <wp:extent cx="5924550" cy="666750"/>
          <wp:effectExtent l="0" t="0" r="0" b="0"/>
          <wp:wrapSquare wrapText="bothSides"/>
          <wp:docPr id="8"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924550" cy="666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1B16"/>
    <w:multiLevelType w:val="hybridMultilevel"/>
    <w:tmpl w:val="8DE2ABE2"/>
    <w:lvl w:ilvl="0" w:tplc="A29A989E">
      <w:start w:val="4"/>
      <w:numFmt w:val="decimal"/>
      <w:lvlText w:val="%1."/>
      <w:lvlJc w:val="left"/>
      <w:pPr>
        <w:ind w:left="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6C49982">
      <w:start w:val="1"/>
      <w:numFmt w:val="lowerLetter"/>
      <w:lvlText w:val="%2"/>
      <w:lvlJc w:val="left"/>
      <w:pPr>
        <w:ind w:left="1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A10F420">
      <w:start w:val="1"/>
      <w:numFmt w:val="lowerRoman"/>
      <w:lvlText w:val="%3"/>
      <w:lvlJc w:val="left"/>
      <w:pPr>
        <w:ind w:left="1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6A24E7A">
      <w:start w:val="1"/>
      <w:numFmt w:val="decimal"/>
      <w:lvlText w:val="%4"/>
      <w:lvlJc w:val="left"/>
      <w:pPr>
        <w:ind w:left="2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CD433C0">
      <w:start w:val="1"/>
      <w:numFmt w:val="lowerLetter"/>
      <w:lvlText w:val="%5"/>
      <w:lvlJc w:val="left"/>
      <w:pPr>
        <w:ind w:left="3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9CAF0CA">
      <w:start w:val="1"/>
      <w:numFmt w:val="lowerRoman"/>
      <w:lvlText w:val="%6"/>
      <w:lvlJc w:val="left"/>
      <w:pPr>
        <w:ind w:left="41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7E8E9E">
      <w:start w:val="1"/>
      <w:numFmt w:val="decimal"/>
      <w:lvlText w:val="%7"/>
      <w:lvlJc w:val="left"/>
      <w:pPr>
        <w:ind w:left="48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5500188">
      <w:start w:val="1"/>
      <w:numFmt w:val="lowerLetter"/>
      <w:lvlText w:val="%8"/>
      <w:lvlJc w:val="left"/>
      <w:pPr>
        <w:ind w:left="55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0249C">
      <w:start w:val="1"/>
      <w:numFmt w:val="lowerRoman"/>
      <w:lvlText w:val="%9"/>
      <w:lvlJc w:val="left"/>
      <w:pPr>
        <w:ind w:left="62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F04E72"/>
    <w:multiLevelType w:val="multilevel"/>
    <w:tmpl w:val="78780D1A"/>
    <w:lvl w:ilvl="0">
      <w:start w:val="3"/>
      <w:numFmt w:val="decimal"/>
      <w:lvlText w:val="%1-"/>
      <w:lvlJc w:val="left"/>
      <w:pPr>
        <w:ind w:left="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CF82734"/>
    <w:multiLevelType w:val="hybridMultilevel"/>
    <w:tmpl w:val="3D7294E8"/>
    <w:lvl w:ilvl="0" w:tplc="FD7E549C">
      <w:start w:val="1"/>
      <w:numFmt w:val="bullet"/>
      <w:lvlText w:val="•"/>
      <w:lvlJc w:val="left"/>
      <w:pPr>
        <w:ind w:left="3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7226A2D8">
      <w:start w:val="1"/>
      <w:numFmt w:val="bullet"/>
      <w:lvlRestart w:val="0"/>
      <w:lvlText w:val="•"/>
      <w:lvlJc w:val="left"/>
      <w:pPr>
        <w:ind w:left="11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A8E857D8">
      <w:start w:val="1"/>
      <w:numFmt w:val="bullet"/>
      <w:lvlText w:val="▪"/>
      <w:lvlJc w:val="left"/>
      <w:pPr>
        <w:ind w:left="190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772A1988">
      <w:start w:val="1"/>
      <w:numFmt w:val="bullet"/>
      <w:lvlText w:val="•"/>
      <w:lvlJc w:val="left"/>
      <w:pPr>
        <w:ind w:left="262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D28A8762">
      <w:start w:val="1"/>
      <w:numFmt w:val="bullet"/>
      <w:lvlText w:val="o"/>
      <w:lvlJc w:val="left"/>
      <w:pPr>
        <w:ind w:left="334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4DB206FC">
      <w:start w:val="1"/>
      <w:numFmt w:val="bullet"/>
      <w:lvlText w:val="▪"/>
      <w:lvlJc w:val="left"/>
      <w:pPr>
        <w:ind w:left="406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571640BC">
      <w:start w:val="1"/>
      <w:numFmt w:val="bullet"/>
      <w:lvlText w:val="•"/>
      <w:lvlJc w:val="left"/>
      <w:pPr>
        <w:ind w:left="478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E11C789E">
      <w:start w:val="1"/>
      <w:numFmt w:val="bullet"/>
      <w:lvlText w:val="o"/>
      <w:lvlJc w:val="left"/>
      <w:pPr>
        <w:ind w:left="550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D5860F26">
      <w:start w:val="1"/>
      <w:numFmt w:val="bullet"/>
      <w:lvlText w:val="▪"/>
      <w:lvlJc w:val="left"/>
      <w:pPr>
        <w:ind w:left="622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3" w15:restartNumberingAfterBreak="0">
    <w:nsid w:val="5D7945E0"/>
    <w:multiLevelType w:val="hybridMultilevel"/>
    <w:tmpl w:val="E3AE36C0"/>
    <w:lvl w:ilvl="0" w:tplc="CD1EAA56">
      <w:start w:val="4"/>
      <w:numFmt w:val="decimal"/>
      <w:lvlText w:val="%1."/>
      <w:lvlJc w:val="left"/>
      <w:pPr>
        <w:ind w:left="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E68148">
      <w:start w:val="1"/>
      <w:numFmt w:val="lowerLetter"/>
      <w:lvlText w:val="%2"/>
      <w:lvlJc w:val="left"/>
      <w:pPr>
        <w:ind w:left="11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4222C8">
      <w:start w:val="1"/>
      <w:numFmt w:val="lowerRoman"/>
      <w:lvlText w:val="%3"/>
      <w:lvlJc w:val="left"/>
      <w:pPr>
        <w:ind w:left="19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BDA8038">
      <w:start w:val="1"/>
      <w:numFmt w:val="decimal"/>
      <w:lvlText w:val="%4"/>
      <w:lvlJc w:val="left"/>
      <w:pPr>
        <w:ind w:left="26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C2A96B4">
      <w:start w:val="1"/>
      <w:numFmt w:val="lowerLetter"/>
      <w:lvlText w:val="%5"/>
      <w:lvlJc w:val="left"/>
      <w:pPr>
        <w:ind w:left="33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F6A8B22">
      <w:start w:val="1"/>
      <w:numFmt w:val="lowerRoman"/>
      <w:lvlText w:val="%6"/>
      <w:lvlJc w:val="left"/>
      <w:pPr>
        <w:ind w:left="40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9F262A8">
      <w:start w:val="1"/>
      <w:numFmt w:val="decimal"/>
      <w:lvlText w:val="%7"/>
      <w:lvlJc w:val="left"/>
      <w:pPr>
        <w:ind w:left="47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438D036">
      <w:start w:val="1"/>
      <w:numFmt w:val="lowerLetter"/>
      <w:lvlText w:val="%8"/>
      <w:lvlJc w:val="left"/>
      <w:pPr>
        <w:ind w:left="55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64E395A">
      <w:start w:val="1"/>
      <w:numFmt w:val="lowerRoman"/>
      <w:lvlText w:val="%9"/>
      <w:lvlJc w:val="left"/>
      <w:pPr>
        <w:ind w:left="62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AR" w:vendorID="64" w:dllVersion="131078" w:nlCheck="1" w:checkStyle="0"/>
  <w:activeWritingStyle w:appName="MSWord" w:lang="es-ES" w:vendorID="64" w:dllVersion="131078" w:nlCheck="1" w:checkStyle="0"/>
  <w:activeWritingStyle w:appName="MSWord" w:lang="en-US" w:vendorID="64" w:dllVersion="131078" w:nlCheck="1" w:checkStyle="1"/>
  <w:defaultTabStop w:val="708"/>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8E"/>
    <w:rsid w:val="000548A7"/>
    <w:rsid w:val="00070E1F"/>
    <w:rsid w:val="000938AA"/>
    <w:rsid w:val="0017744B"/>
    <w:rsid w:val="00230086"/>
    <w:rsid w:val="002377BD"/>
    <w:rsid w:val="002C6912"/>
    <w:rsid w:val="00492740"/>
    <w:rsid w:val="004A759D"/>
    <w:rsid w:val="005928CE"/>
    <w:rsid w:val="0068048E"/>
    <w:rsid w:val="006919B0"/>
    <w:rsid w:val="006D523E"/>
    <w:rsid w:val="0073002D"/>
    <w:rsid w:val="007A3389"/>
    <w:rsid w:val="007B294B"/>
    <w:rsid w:val="008E0851"/>
    <w:rsid w:val="00901787"/>
    <w:rsid w:val="00906A21"/>
    <w:rsid w:val="00965D14"/>
    <w:rsid w:val="00A35C0F"/>
    <w:rsid w:val="00AB7461"/>
    <w:rsid w:val="00AD493C"/>
    <w:rsid w:val="00AF0CEA"/>
    <w:rsid w:val="00B23F5A"/>
    <w:rsid w:val="00BC7FA3"/>
    <w:rsid w:val="00C2288E"/>
    <w:rsid w:val="00C432CE"/>
    <w:rsid w:val="00C51E3B"/>
    <w:rsid w:val="00C53EE9"/>
    <w:rsid w:val="00C74A41"/>
    <w:rsid w:val="00D22F3D"/>
    <w:rsid w:val="00D626B8"/>
    <w:rsid w:val="00DE274C"/>
    <w:rsid w:val="00E05BF6"/>
    <w:rsid w:val="00E10863"/>
    <w:rsid w:val="00E405C6"/>
    <w:rsid w:val="00E466EC"/>
    <w:rsid w:val="00EE103C"/>
    <w:rsid w:val="00F36402"/>
    <w:rsid w:val="00FE7C25"/>
    <w:rsid w:val="00FF636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D818B"/>
  <w15:docId w15:val="{69C5797A-EF7F-4239-BDF5-4B53ADC8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7" w:lineRule="auto"/>
      <w:ind w:left="451" w:firstLine="4"/>
      <w:jc w:val="both"/>
    </w:pPr>
    <w:rPr>
      <w:rFonts w:ascii="Times New Roman" w:eastAsia="Times New Roman" w:hAnsi="Times New Roman" w:cs="Times New Roman"/>
      <w:color w:val="000000"/>
      <w:sz w:val="23"/>
    </w:rPr>
  </w:style>
  <w:style w:type="paragraph" w:styleId="Ttulo1">
    <w:name w:val="heading 1"/>
    <w:next w:val="Normal"/>
    <w:link w:val="Ttulo1Car"/>
    <w:uiPriority w:val="9"/>
    <w:unhideWhenUsed/>
    <w:qFormat/>
    <w:pPr>
      <w:keepNext/>
      <w:keepLines/>
      <w:spacing w:after="0"/>
      <w:ind w:left="10" w:right="880" w:hanging="10"/>
      <w:outlineLvl w:val="0"/>
    </w:pPr>
    <w:rPr>
      <w:rFonts w:ascii="Courier New" w:eastAsia="Courier New" w:hAnsi="Courier New" w:cs="Courier New"/>
      <w:i/>
      <w:color w:val="000000"/>
      <w:sz w:val="24"/>
    </w:rPr>
  </w:style>
  <w:style w:type="paragraph" w:styleId="Ttulo2">
    <w:name w:val="heading 2"/>
    <w:next w:val="Normal"/>
    <w:link w:val="Ttulo2Car"/>
    <w:uiPriority w:val="9"/>
    <w:unhideWhenUsed/>
    <w:qFormat/>
    <w:pPr>
      <w:keepNext/>
      <w:keepLines/>
      <w:spacing w:after="5"/>
      <w:ind w:left="113" w:hanging="10"/>
      <w:outlineLvl w:val="1"/>
    </w:pPr>
    <w:rPr>
      <w:rFonts w:ascii="Times New Roman" w:eastAsia="Times New Roman" w:hAnsi="Times New Roman" w:cs="Times New Roman"/>
      <w:b/>
      <w:color w:val="000000"/>
      <w:sz w:val="20"/>
    </w:rPr>
  </w:style>
  <w:style w:type="paragraph" w:styleId="Ttulo3">
    <w:name w:val="heading 3"/>
    <w:next w:val="Normal"/>
    <w:link w:val="Ttulo3Car"/>
    <w:uiPriority w:val="9"/>
    <w:unhideWhenUsed/>
    <w:qFormat/>
    <w:pPr>
      <w:keepNext/>
      <w:keepLines/>
      <w:spacing w:after="5"/>
      <w:ind w:left="113" w:hanging="10"/>
      <w:outlineLvl w:val="2"/>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ourier New" w:eastAsia="Courier New" w:hAnsi="Courier New" w:cs="Courier New"/>
      <w:i/>
      <w:color w:val="000000"/>
      <w:sz w:val="24"/>
    </w:rPr>
  </w:style>
  <w:style w:type="paragraph" w:customStyle="1" w:styleId="footnotedescription">
    <w:name w:val="footnote description"/>
    <w:next w:val="Normal"/>
    <w:link w:val="footnotedescriptionChar"/>
    <w:hidden/>
    <w:pPr>
      <w:spacing w:after="3" w:line="257" w:lineRule="auto"/>
      <w:ind w:left="95" w:firstLine="8"/>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Ttulo2Car">
    <w:name w:val="Título 2 Car"/>
    <w:link w:val="Ttulo2"/>
    <w:rPr>
      <w:rFonts w:ascii="Times New Roman" w:eastAsia="Times New Roman" w:hAnsi="Times New Roman" w:cs="Times New Roman"/>
      <w:b/>
      <w:color w:val="000000"/>
      <w:sz w:val="20"/>
    </w:rPr>
  </w:style>
  <w:style w:type="character" w:customStyle="1" w:styleId="Ttulo3Car">
    <w:name w:val="Título 3 Car"/>
    <w:link w:val="Ttulo3"/>
    <w:rPr>
      <w:rFonts w:ascii="Times New Roman" w:eastAsia="Times New Roman" w:hAnsi="Times New Roman" w:cs="Times New Roman"/>
      <w:b/>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independiente">
    <w:name w:val="Body Text"/>
    <w:basedOn w:val="Normal"/>
    <w:link w:val="TextoindependienteCar"/>
    <w:semiHidden/>
    <w:unhideWhenUsed/>
    <w:rsid w:val="00AB7461"/>
    <w:pPr>
      <w:spacing w:after="0" w:line="240" w:lineRule="auto"/>
      <w:ind w:left="0" w:firstLine="0"/>
      <w:jc w:val="left"/>
    </w:pPr>
    <w:rPr>
      <w:rFonts w:ascii="Comic Sans MS" w:hAnsi="Comic Sans MS"/>
      <w:shadow/>
      <w:color w:val="auto"/>
      <w:sz w:val="28"/>
      <w:szCs w:val="24"/>
      <w:lang w:val="es-ES" w:eastAsia="es-ES"/>
    </w:rPr>
  </w:style>
  <w:style w:type="character" w:customStyle="1" w:styleId="TextoindependienteCar">
    <w:name w:val="Texto independiente Car"/>
    <w:basedOn w:val="Fuentedeprrafopredeter"/>
    <w:link w:val="Textoindependiente"/>
    <w:semiHidden/>
    <w:rsid w:val="00AB7461"/>
    <w:rPr>
      <w:rFonts w:ascii="Comic Sans MS" w:eastAsia="Times New Roman" w:hAnsi="Comic Sans MS" w:cs="Times New Roman"/>
      <w:shadow/>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59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lac.org/"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http://www.eclac.org/"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9389</Words>
  <Characters>51645</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Microsoft Word - Formulario 2 Programa 1C 2009 2442 BUSNELLI JUAN.doc</vt:lpstr>
    </vt:vector>
  </TitlesOfParts>
  <Company/>
  <LinksUpToDate>false</LinksUpToDate>
  <CharactersWithSpaces>60913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Formulario 2 Programa 1C 2009 2442 BUSNELLI JUAN.doc</dc:title>
  <dc:subject/>
  <dc:creator>psanchez</dc:creator>
  <cp:keywords/>
  <cp:lastModifiedBy>Pablo Andres De Angelis</cp:lastModifiedBy>
  <cp:revision>4</cp:revision>
  <cp:lastPrinted>2017-06-07T18:52:00Z</cp:lastPrinted>
  <dcterms:created xsi:type="dcterms:W3CDTF">2019-05-30T19:52:00Z</dcterms:created>
  <dcterms:modified xsi:type="dcterms:W3CDTF">2019-05-30T20:13:00Z</dcterms:modified>
</cp:coreProperties>
</file>